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BF48E" w14:textId="77777777" w:rsidR="000A700F" w:rsidRPr="00C95854" w:rsidRDefault="000A700F" w:rsidP="000A700F">
      <w:pPr>
        <w:spacing w:line="360" w:lineRule="auto"/>
        <w:jc w:val="center"/>
        <w:rPr>
          <w:rFonts w:ascii="Calibri" w:hAnsi="Calibri" w:cs="Calibri"/>
          <w:b/>
          <w:bCs/>
          <w:sz w:val="28"/>
          <w:szCs w:val="28"/>
          <w:u w:val="single"/>
        </w:rPr>
      </w:pPr>
      <w:r w:rsidRPr="00C95854">
        <w:rPr>
          <w:rFonts w:ascii="Calibri" w:hAnsi="Calibri" w:cs="Calibri"/>
          <w:b/>
          <w:bCs/>
          <w:sz w:val="28"/>
          <w:szCs w:val="28"/>
          <w:u w:val="single"/>
        </w:rPr>
        <w:t>CARTELLA STAMPA</w:t>
      </w:r>
    </w:p>
    <w:p w14:paraId="78E1C7AB" w14:textId="77777777" w:rsidR="000A700F" w:rsidRDefault="000A700F" w:rsidP="000A700F">
      <w:pPr>
        <w:spacing w:line="360" w:lineRule="auto"/>
        <w:rPr>
          <w:rFonts w:ascii="Calibri" w:hAnsi="Calibri" w:cs="Calibri"/>
          <w:b/>
          <w:bCs/>
        </w:rPr>
      </w:pPr>
    </w:p>
    <w:p w14:paraId="08B5F465" w14:textId="77777777" w:rsidR="000A700F" w:rsidRDefault="000A700F" w:rsidP="000A700F">
      <w:pPr>
        <w:jc w:val="center"/>
        <w:rPr>
          <w:rFonts w:ascii="Calibri" w:hAnsi="Calibri" w:cs="Calibri"/>
          <w:b/>
          <w:bCs/>
        </w:rPr>
      </w:pPr>
      <w:r w:rsidRPr="00D26399">
        <w:rPr>
          <w:rFonts w:ascii="Calibri" w:hAnsi="Calibri" w:cs="Calibri"/>
          <w:b/>
          <w:bCs/>
          <w:sz w:val="36"/>
          <w:szCs w:val="36"/>
        </w:rPr>
        <w:t>STEVE MCCURRY</w:t>
      </w:r>
      <w:r w:rsidRPr="00D26399">
        <w:rPr>
          <w:rFonts w:ascii="Calibri" w:hAnsi="Calibri" w:cs="Calibri"/>
          <w:b/>
          <w:bCs/>
          <w:sz w:val="36"/>
          <w:szCs w:val="36"/>
        </w:rPr>
        <w:br/>
      </w:r>
      <w:r w:rsidRPr="00D26399">
        <w:rPr>
          <w:rFonts w:ascii="Calibri" w:hAnsi="Calibri" w:cs="Calibri"/>
          <w:b/>
          <w:bCs/>
          <w:sz w:val="28"/>
          <w:szCs w:val="28"/>
        </w:rPr>
        <w:t>SGUARDI SUL MONDO</w:t>
      </w:r>
    </w:p>
    <w:p w14:paraId="476D712D" w14:textId="77777777" w:rsidR="000A700F" w:rsidRDefault="000A700F" w:rsidP="000A700F">
      <w:pPr>
        <w:jc w:val="center"/>
        <w:rPr>
          <w:rFonts w:ascii="Calibri" w:hAnsi="Calibri" w:cs="Calibri"/>
          <w:b/>
          <w:bCs/>
        </w:rPr>
      </w:pPr>
    </w:p>
    <w:p w14:paraId="4C9BA4D0" w14:textId="77777777" w:rsidR="000A700F" w:rsidRPr="008859FC" w:rsidRDefault="000A700F" w:rsidP="000A700F">
      <w:pPr>
        <w:jc w:val="center"/>
        <w:rPr>
          <w:rFonts w:ascii="Calibri" w:hAnsi="Calibri" w:cs="Calibri"/>
          <w:b/>
          <w:bCs/>
        </w:rPr>
      </w:pPr>
      <w:r w:rsidRPr="008859FC">
        <w:rPr>
          <w:rFonts w:ascii="Calibri" w:hAnsi="Calibri" w:cs="Calibri"/>
          <w:b/>
          <w:bCs/>
        </w:rPr>
        <w:t>15 NOVEMBRE 2024 – 4 MAGGIO 2025</w:t>
      </w:r>
    </w:p>
    <w:p w14:paraId="0A0E94C2" w14:textId="77777777" w:rsidR="000A700F" w:rsidRPr="008859FC" w:rsidRDefault="000A700F" w:rsidP="000A700F">
      <w:pPr>
        <w:jc w:val="center"/>
        <w:rPr>
          <w:rFonts w:ascii="Calibri" w:hAnsi="Calibri" w:cs="Calibri"/>
          <w:b/>
          <w:bCs/>
        </w:rPr>
      </w:pPr>
      <w:r w:rsidRPr="008859FC">
        <w:rPr>
          <w:rFonts w:ascii="Calibri" w:hAnsi="Calibri" w:cs="Calibri"/>
          <w:b/>
          <w:bCs/>
        </w:rPr>
        <w:t>SALONE DEGLI INCANTI</w:t>
      </w:r>
    </w:p>
    <w:p w14:paraId="6C6D9E1B" w14:textId="77777777" w:rsidR="000A700F" w:rsidRPr="008859FC" w:rsidRDefault="000A700F" w:rsidP="000A700F">
      <w:pPr>
        <w:jc w:val="center"/>
        <w:rPr>
          <w:rFonts w:ascii="Calibri" w:hAnsi="Calibri" w:cs="Calibri"/>
          <w:b/>
          <w:bCs/>
        </w:rPr>
      </w:pPr>
      <w:r w:rsidRPr="008859FC">
        <w:rPr>
          <w:rFonts w:ascii="Calibri" w:hAnsi="Calibri" w:cs="Calibri"/>
          <w:b/>
          <w:bCs/>
        </w:rPr>
        <w:t xml:space="preserve">TRIESTE </w:t>
      </w:r>
    </w:p>
    <w:p w14:paraId="44576486" w14:textId="77777777" w:rsidR="000A700F" w:rsidRDefault="000A700F" w:rsidP="000A700F">
      <w:pPr>
        <w:spacing w:line="276" w:lineRule="auto"/>
        <w:rPr>
          <w:rFonts w:ascii="Calibri" w:hAnsi="Calibri" w:cs="Calibri"/>
          <w:b/>
          <w:bCs/>
        </w:rPr>
      </w:pPr>
    </w:p>
    <w:p w14:paraId="67B8461D" w14:textId="77777777" w:rsidR="000A700F" w:rsidRDefault="000A700F" w:rsidP="000A700F">
      <w:pPr>
        <w:spacing w:line="276" w:lineRule="auto"/>
        <w:rPr>
          <w:rFonts w:ascii="Calibri" w:hAnsi="Calibri" w:cs="Calibri"/>
          <w:sz w:val="18"/>
          <w:szCs w:val="18"/>
        </w:rPr>
      </w:pPr>
    </w:p>
    <w:p w14:paraId="2366B3C8" w14:textId="77777777" w:rsidR="000A700F" w:rsidRDefault="000A700F" w:rsidP="000A700F">
      <w:pPr>
        <w:spacing w:line="276" w:lineRule="auto"/>
        <w:rPr>
          <w:rFonts w:ascii="Calibri" w:hAnsi="Calibri" w:cs="Calibri"/>
          <w:sz w:val="18"/>
          <w:szCs w:val="18"/>
        </w:rPr>
      </w:pPr>
    </w:p>
    <w:p w14:paraId="360BD30D" w14:textId="3641BF48" w:rsidR="000A700F" w:rsidRDefault="000A700F" w:rsidP="000A700F">
      <w:pPr>
        <w:spacing w:line="276" w:lineRule="auto"/>
        <w:jc w:val="both"/>
        <w:rPr>
          <w:rFonts w:ascii="Calibri" w:hAnsi="Calibri" w:cs="Calibri"/>
          <w:sz w:val="18"/>
          <w:szCs w:val="18"/>
        </w:rPr>
      </w:pPr>
      <w:r w:rsidRPr="001B566D">
        <w:rPr>
          <w:rFonts w:ascii="Calibri" w:hAnsi="Calibri" w:cs="Calibri"/>
          <w:sz w:val="18"/>
          <w:szCs w:val="18"/>
        </w:rPr>
        <w:t xml:space="preserve">Un viaggio unico alla scoperta di volti, luoghi e culture che raccontano l’umanità in tutta la sua complessità. Dal 15 novembre 2024 al 4 maggio 2025, </w:t>
      </w:r>
      <w:r w:rsidRPr="00365831">
        <w:rPr>
          <w:rFonts w:ascii="Calibri" w:hAnsi="Calibri" w:cs="Calibri"/>
          <w:sz w:val="18"/>
          <w:szCs w:val="18"/>
        </w:rPr>
        <w:t xml:space="preserve">Trieste, al </w:t>
      </w:r>
      <w:r w:rsidRPr="00365831">
        <w:rPr>
          <w:rFonts w:ascii="Calibri" w:hAnsi="Calibri" w:cs="Calibri"/>
          <w:b/>
          <w:bCs/>
          <w:sz w:val="18"/>
          <w:szCs w:val="18"/>
        </w:rPr>
        <w:t>Salone degli Incanti</w:t>
      </w:r>
      <w:r w:rsidRPr="00365831">
        <w:rPr>
          <w:rFonts w:ascii="Calibri" w:hAnsi="Calibri" w:cs="Calibri"/>
          <w:sz w:val="18"/>
          <w:szCs w:val="18"/>
        </w:rPr>
        <w:t>, ospiterà “</w:t>
      </w:r>
      <w:r w:rsidRPr="00365831">
        <w:rPr>
          <w:rFonts w:ascii="Calibri" w:hAnsi="Calibri" w:cs="Calibri"/>
          <w:b/>
          <w:bCs/>
          <w:sz w:val="18"/>
          <w:szCs w:val="18"/>
        </w:rPr>
        <w:t>Steve McCurry. Sguardi sul mondo</w:t>
      </w:r>
      <w:r w:rsidRPr="00365831">
        <w:rPr>
          <w:rFonts w:ascii="Calibri" w:hAnsi="Calibri" w:cs="Calibri"/>
          <w:sz w:val="18"/>
          <w:szCs w:val="18"/>
        </w:rPr>
        <w:t xml:space="preserve">”, </w:t>
      </w:r>
      <w:r w:rsidRPr="0056598A">
        <w:rPr>
          <w:rFonts w:ascii="Calibri" w:hAnsi="Calibri" w:cs="Calibri"/>
          <w:sz w:val="18"/>
          <w:szCs w:val="18"/>
        </w:rPr>
        <w:t>un’imponente retrospettiva dedicata al celebre fotografo statunitense. L’esposizione,</w:t>
      </w:r>
      <w:r w:rsidR="00EF234B">
        <w:rPr>
          <w:rFonts w:ascii="Calibri" w:hAnsi="Calibri" w:cs="Calibri"/>
          <w:sz w:val="18"/>
          <w:szCs w:val="18"/>
        </w:rPr>
        <w:t xml:space="preserve"> organizzata dalla Regione </w:t>
      </w:r>
      <w:r w:rsidR="003267F6">
        <w:rPr>
          <w:rFonts w:ascii="Calibri" w:hAnsi="Calibri" w:cs="Calibri"/>
          <w:sz w:val="18"/>
          <w:szCs w:val="18"/>
        </w:rPr>
        <w:t xml:space="preserve">Friuli Venezia Giulia </w:t>
      </w:r>
      <w:r w:rsidR="00EF234B">
        <w:rPr>
          <w:rFonts w:ascii="Calibri" w:hAnsi="Calibri" w:cs="Calibri"/>
          <w:sz w:val="18"/>
          <w:szCs w:val="18"/>
        </w:rPr>
        <w:t>attraverso PromoTurismoFVG,</w:t>
      </w:r>
      <w:r w:rsidRPr="0056598A">
        <w:rPr>
          <w:rFonts w:ascii="Calibri" w:hAnsi="Calibri" w:cs="Calibri"/>
          <w:sz w:val="18"/>
          <w:szCs w:val="18"/>
        </w:rPr>
        <w:t xml:space="preserve"> curata da Biba Giacchetti con la direzione artistica di Gianni Mercurio, raccoglie oltre 150 immagini, comprese </w:t>
      </w:r>
      <w:r>
        <w:rPr>
          <w:rFonts w:ascii="Calibri" w:hAnsi="Calibri" w:cs="Calibri"/>
          <w:sz w:val="18"/>
          <w:szCs w:val="18"/>
        </w:rPr>
        <w:t xml:space="preserve">alcune </w:t>
      </w:r>
      <w:r w:rsidRPr="0056598A">
        <w:rPr>
          <w:rFonts w:ascii="Calibri" w:hAnsi="Calibri" w:cs="Calibri"/>
          <w:sz w:val="18"/>
          <w:szCs w:val="18"/>
        </w:rPr>
        <w:t>sorprendenti opere inedite, che accompagnano i visitatori in un percorso attraverso culture, emozioni e storie di ogni angolo del pianeta.</w:t>
      </w:r>
    </w:p>
    <w:p w14:paraId="7EAC79ED" w14:textId="421B2C83" w:rsidR="000A700F" w:rsidRPr="00365831" w:rsidRDefault="000A700F" w:rsidP="000A700F">
      <w:pPr>
        <w:spacing w:line="276" w:lineRule="auto"/>
        <w:jc w:val="both"/>
        <w:rPr>
          <w:rFonts w:ascii="Calibri" w:hAnsi="Calibri" w:cs="Calibri"/>
          <w:sz w:val="18"/>
          <w:szCs w:val="18"/>
        </w:rPr>
      </w:pPr>
      <w:r w:rsidRPr="007F42AA">
        <w:rPr>
          <w:rFonts w:ascii="Calibri" w:hAnsi="Calibri" w:cs="Calibri"/>
          <w:sz w:val="18"/>
          <w:szCs w:val="18"/>
        </w:rPr>
        <w:t>La mostra si inserisce nel programma di “Go!2025&amp;Friends”, rassegna ideata e promossa dalla Regione Friuli Venezia Giulia</w:t>
      </w:r>
      <w:r w:rsidR="008F7C62">
        <w:rPr>
          <w:rFonts w:ascii="Calibri" w:hAnsi="Calibri" w:cs="Calibri"/>
          <w:sz w:val="18"/>
          <w:szCs w:val="18"/>
        </w:rPr>
        <w:t xml:space="preserve"> con PromoTurismoFVG,</w:t>
      </w:r>
      <w:r w:rsidRPr="007F42AA">
        <w:rPr>
          <w:rFonts w:ascii="Calibri" w:hAnsi="Calibri" w:cs="Calibri"/>
          <w:sz w:val="18"/>
          <w:szCs w:val="18"/>
        </w:rPr>
        <w:t xml:space="preserve"> in occasione di Go!2025, con Nova Gorica e Gorizia Capitale europea della Cultura, per affiancare il programma ufficiale con una serie</w:t>
      </w:r>
      <w:r w:rsidRPr="003F006D">
        <w:rPr>
          <w:rFonts w:ascii="Calibri" w:hAnsi="Calibri" w:cs="Calibri"/>
          <w:sz w:val="18"/>
          <w:szCs w:val="18"/>
        </w:rPr>
        <w:t xml:space="preserve"> di eventi tra mostre, concerti di artisti internazionali e altre iniziative per coinvolgere non solo Gorizia ma anche altre sedi e altri luoghi sul territorio regionale</w:t>
      </w:r>
      <w:r w:rsidR="003E6E8D">
        <w:rPr>
          <w:rFonts w:ascii="Calibri" w:hAnsi="Calibri" w:cs="Calibri"/>
          <w:sz w:val="18"/>
          <w:szCs w:val="18"/>
        </w:rPr>
        <w:t>,</w:t>
      </w:r>
      <w:r w:rsidRPr="003F006D">
        <w:rPr>
          <w:rFonts w:ascii="Calibri" w:hAnsi="Calibri" w:cs="Calibri"/>
          <w:sz w:val="18"/>
          <w:szCs w:val="18"/>
        </w:rPr>
        <w:t xml:space="preserve"> per tutto il 2025.</w:t>
      </w:r>
    </w:p>
    <w:p w14:paraId="39CE81FE" w14:textId="77777777" w:rsidR="000A700F" w:rsidRDefault="000A700F" w:rsidP="000A700F">
      <w:pPr>
        <w:spacing w:line="276" w:lineRule="auto"/>
        <w:jc w:val="both"/>
        <w:rPr>
          <w:rFonts w:ascii="Calibri" w:hAnsi="Calibri" w:cs="Calibri"/>
          <w:sz w:val="18"/>
          <w:szCs w:val="18"/>
        </w:rPr>
      </w:pPr>
    </w:p>
    <w:p w14:paraId="425DC1B8" w14:textId="77777777" w:rsidR="000A700F" w:rsidRPr="003B4CA6" w:rsidRDefault="000A700F" w:rsidP="000A700F">
      <w:pPr>
        <w:spacing w:line="276" w:lineRule="auto"/>
        <w:jc w:val="both"/>
        <w:rPr>
          <w:rFonts w:ascii="Calibri" w:hAnsi="Calibri" w:cs="Calibri"/>
          <w:b/>
          <w:bCs/>
          <w:sz w:val="18"/>
          <w:szCs w:val="18"/>
        </w:rPr>
      </w:pPr>
      <w:r w:rsidRPr="003B4CA6">
        <w:rPr>
          <w:rFonts w:ascii="Calibri" w:hAnsi="Calibri" w:cs="Calibri"/>
          <w:b/>
          <w:bCs/>
          <w:sz w:val="18"/>
          <w:szCs w:val="18"/>
        </w:rPr>
        <w:t>UN DIALOGO VISIVO CON L’ANIMA</w:t>
      </w:r>
    </w:p>
    <w:p w14:paraId="21DD7E85" w14:textId="0200F15F" w:rsidR="000A700F" w:rsidRDefault="006B17F1" w:rsidP="000A700F">
      <w:pPr>
        <w:spacing w:line="276" w:lineRule="auto"/>
        <w:jc w:val="both"/>
        <w:rPr>
          <w:rFonts w:ascii="Calibri" w:hAnsi="Calibri" w:cs="Calibri"/>
          <w:sz w:val="18"/>
          <w:szCs w:val="18"/>
        </w:rPr>
      </w:pPr>
      <w:r>
        <w:rPr>
          <w:rFonts w:ascii="Calibri" w:hAnsi="Calibri" w:cs="Calibri"/>
          <w:sz w:val="18"/>
          <w:szCs w:val="18"/>
        </w:rPr>
        <w:t>“</w:t>
      </w:r>
      <w:r w:rsidR="000A700F" w:rsidRPr="003B4CA6">
        <w:rPr>
          <w:rFonts w:ascii="Calibri" w:hAnsi="Calibri" w:cs="Calibri"/>
          <w:sz w:val="18"/>
          <w:szCs w:val="18"/>
        </w:rPr>
        <w:t>Se aspetti, le persone dimenticheranno la tua macchina fotografica e la loro anima si manifesterà”</w:t>
      </w:r>
      <w:r w:rsidR="009F503D">
        <w:rPr>
          <w:rFonts w:ascii="Calibri" w:hAnsi="Calibri" w:cs="Calibri"/>
          <w:sz w:val="18"/>
          <w:szCs w:val="18"/>
        </w:rPr>
        <w:t>.</w:t>
      </w:r>
      <w:r w:rsidR="000A700F" w:rsidRPr="003B4CA6">
        <w:rPr>
          <w:rFonts w:ascii="Calibri" w:hAnsi="Calibri" w:cs="Calibri"/>
          <w:sz w:val="18"/>
          <w:szCs w:val="18"/>
        </w:rPr>
        <w:t xml:space="preserve"> Questo approccio profondo</w:t>
      </w:r>
      <w:r w:rsidR="000A700F">
        <w:rPr>
          <w:rFonts w:ascii="Calibri" w:hAnsi="Calibri" w:cs="Calibri"/>
          <w:sz w:val="18"/>
          <w:szCs w:val="18"/>
        </w:rPr>
        <w:t>, umile</w:t>
      </w:r>
      <w:r w:rsidR="000A700F" w:rsidRPr="003B4CA6">
        <w:rPr>
          <w:rFonts w:ascii="Calibri" w:hAnsi="Calibri" w:cs="Calibri"/>
          <w:sz w:val="18"/>
          <w:szCs w:val="18"/>
        </w:rPr>
        <w:t xml:space="preserve"> e rispettoso alla fotografia è ciò che distingue Steve McCurry, uno dei più grandi maestri della fotografia contemporanea. La mostra a Trieste rappresenta una delle retrospettive più complete sul lavoro dell’artista, esplorando i temi a lui più cari: i viaggi, le culture, i bambini, i ritratti in una narrazione autentica di storie di vita colte a tutte le latitudini.</w:t>
      </w:r>
    </w:p>
    <w:p w14:paraId="494B8384" w14:textId="6230716E" w:rsidR="000A700F" w:rsidRPr="003D22EE" w:rsidRDefault="000A700F" w:rsidP="000A700F">
      <w:pPr>
        <w:spacing w:line="276" w:lineRule="auto"/>
        <w:jc w:val="both"/>
        <w:rPr>
          <w:rFonts w:ascii="Calibri" w:hAnsi="Calibri" w:cs="Calibri"/>
          <w:sz w:val="18"/>
          <w:szCs w:val="18"/>
        </w:rPr>
      </w:pPr>
      <w:r w:rsidRPr="003D22EE">
        <w:rPr>
          <w:rFonts w:ascii="Calibri" w:hAnsi="Calibri" w:cs="Calibri"/>
          <w:sz w:val="18"/>
          <w:szCs w:val="18"/>
        </w:rPr>
        <w:t xml:space="preserve">Attraverso immagini provenienti dall’India, dall’Afghanistan, dal Myanmar, dall’Africa e da altri luoghi come Cina, Cambogia e Giappone, McCurry racconta storie uniche e </w:t>
      </w:r>
      <w:r w:rsidR="007810EB">
        <w:rPr>
          <w:rFonts w:ascii="Calibri" w:hAnsi="Calibri" w:cs="Calibri"/>
          <w:sz w:val="18"/>
          <w:szCs w:val="18"/>
        </w:rPr>
        <w:t>commoventi</w:t>
      </w:r>
      <w:r w:rsidRPr="003D22EE">
        <w:rPr>
          <w:rFonts w:ascii="Calibri" w:hAnsi="Calibri" w:cs="Calibri"/>
          <w:sz w:val="18"/>
          <w:szCs w:val="18"/>
        </w:rPr>
        <w:t>. Tra i suoi lavori più celebri figura l’iconico ritratto di Sharbat Gula, la “ragazza afghana” fotografata in un campo profughi in Pakistan, il cui sguardo è divenuto un simbolo mondiale.</w:t>
      </w:r>
    </w:p>
    <w:p w14:paraId="71013891" w14:textId="1C0E95C4" w:rsidR="000A700F" w:rsidRPr="003D22EE" w:rsidRDefault="000A700F" w:rsidP="000A700F">
      <w:pPr>
        <w:spacing w:line="276" w:lineRule="auto"/>
        <w:jc w:val="both"/>
        <w:rPr>
          <w:rFonts w:ascii="Calibri" w:hAnsi="Calibri" w:cs="Calibri"/>
          <w:sz w:val="18"/>
          <w:szCs w:val="18"/>
        </w:rPr>
      </w:pPr>
      <w:r w:rsidRPr="003D22EE">
        <w:rPr>
          <w:rFonts w:ascii="Calibri" w:hAnsi="Calibri" w:cs="Calibri"/>
          <w:sz w:val="18"/>
          <w:szCs w:val="18"/>
        </w:rPr>
        <w:t>McCurry avvicina popoli remoti e svela frammenti di umanità nascosti, rivelando sentimenti universali. I suoi scatti superano confini geografici e sociali alla scoperta di un mondo in costante cambiamento. I ritratti di McCurry sono indimenticabili e potenti per la relazione diretta che instaurano con chi osserva, talvolta al punto da far sembrare che siano loro a scrutare lo spettatore, in un dialogo paritario che esalta la dignità e la fierezza di ciascuno, al di sopra delle diverse etnie, latitudini</w:t>
      </w:r>
      <w:r w:rsidR="002F009B">
        <w:rPr>
          <w:rFonts w:ascii="Calibri" w:hAnsi="Calibri" w:cs="Calibri"/>
          <w:sz w:val="18"/>
          <w:szCs w:val="18"/>
        </w:rPr>
        <w:t>,</w:t>
      </w:r>
      <w:r w:rsidRPr="003D22EE">
        <w:rPr>
          <w:rFonts w:ascii="Calibri" w:hAnsi="Calibri" w:cs="Calibri"/>
          <w:sz w:val="18"/>
          <w:szCs w:val="18"/>
        </w:rPr>
        <w:t xml:space="preserve"> difficoltà di vita.</w:t>
      </w:r>
    </w:p>
    <w:p w14:paraId="56E3F5CE" w14:textId="3CC8C16F" w:rsidR="000A700F" w:rsidRPr="003D22EE" w:rsidRDefault="000A700F" w:rsidP="000A700F">
      <w:pPr>
        <w:spacing w:line="276" w:lineRule="auto"/>
        <w:jc w:val="both"/>
        <w:rPr>
          <w:rFonts w:ascii="Calibri" w:hAnsi="Calibri" w:cs="Calibri"/>
          <w:sz w:val="18"/>
          <w:szCs w:val="18"/>
        </w:rPr>
      </w:pPr>
      <w:r w:rsidRPr="003D22EE">
        <w:rPr>
          <w:rFonts w:ascii="Calibri" w:hAnsi="Calibri" w:cs="Calibri"/>
          <w:sz w:val="18"/>
          <w:szCs w:val="18"/>
        </w:rPr>
        <w:t xml:space="preserve">A Trieste, accanto a queste immagini iconiche, saranno esposti anche scatti inediti, come il </w:t>
      </w:r>
      <w:r w:rsidR="002F009B">
        <w:rPr>
          <w:rFonts w:ascii="Calibri" w:hAnsi="Calibri" w:cs="Calibri"/>
          <w:sz w:val="18"/>
          <w:szCs w:val="18"/>
        </w:rPr>
        <w:t>piccolo</w:t>
      </w:r>
      <w:r w:rsidRPr="003D22EE">
        <w:rPr>
          <w:rFonts w:ascii="Calibri" w:hAnsi="Calibri" w:cs="Calibri"/>
          <w:sz w:val="18"/>
          <w:szCs w:val="18"/>
        </w:rPr>
        <w:t xml:space="preserve"> afghano </w:t>
      </w:r>
      <w:r w:rsidR="002F009B">
        <w:rPr>
          <w:rFonts w:ascii="Calibri" w:hAnsi="Calibri" w:cs="Calibri"/>
          <w:sz w:val="18"/>
          <w:szCs w:val="18"/>
        </w:rPr>
        <w:t>“</w:t>
      </w:r>
      <w:r w:rsidRPr="003D22EE">
        <w:rPr>
          <w:rFonts w:ascii="Calibri" w:hAnsi="Calibri" w:cs="Calibri"/>
          <w:sz w:val="18"/>
          <w:szCs w:val="18"/>
        </w:rPr>
        <w:t>testimone</w:t>
      </w:r>
      <w:r w:rsidR="002F009B">
        <w:rPr>
          <w:rFonts w:ascii="Calibri" w:hAnsi="Calibri" w:cs="Calibri"/>
          <w:sz w:val="18"/>
          <w:szCs w:val="18"/>
        </w:rPr>
        <w:t>”</w:t>
      </w:r>
      <w:r w:rsidRPr="003D22EE">
        <w:rPr>
          <w:rFonts w:ascii="Calibri" w:hAnsi="Calibri" w:cs="Calibri"/>
          <w:sz w:val="18"/>
          <w:szCs w:val="18"/>
        </w:rPr>
        <w:t xml:space="preserve"> del lavoro minorile, l’uomo in Togo con il volto dipinto di blu, la donna nigeriana con cicatrici rituali e i bambini che corrono nella foresta di baobab in Madagascar. Inoltre, una sezione sarà dedicata alla spiritualità, e includerà fotografie mai esposte prima in Italia.</w:t>
      </w:r>
    </w:p>
    <w:p w14:paraId="0259C5AB" w14:textId="77777777" w:rsidR="000A700F" w:rsidRPr="00365831" w:rsidRDefault="000A700F" w:rsidP="000A700F">
      <w:pPr>
        <w:spacing w:line="276" w:lineRule="auto"/>
        <w:jc w:val="both"/>
        <w:rPr>
          <w:rFonts w:ascii="Calibri" w:hAnsi="Calibri" w:cs="Calibri"/>
          <w:sz w:val="18"/>
          <w:szCs w:val="18"/>
        </w:rPr>
      </w:pPr>
    </w:p>
    <w:p w14:paraId="4900DED4" w14:textId="77777777" w:rsidR="000A700F" w:rsidRPr="00AD307C" w:rsidRDefault="000A700F" w:rsidP="000A700F">
      <w:pPr>
        <w:spacing w:line="276" w:lineRule="auto"/>
        <w:jc w:val="both"/>
        <w:rPr>
          <w:rFonts w:ascii="Calibri" w:hAnsi="Calibri" w:cs="Calibri"/>
          <w:b/>
          <w:bCs/>
          <w:sz w:val="18"/>
          <w:szCs w:val="18"/>
        </w:rPr>
      </w:pPr>
      <w:r>
        <w:rPr>
          <w:rFonts w:ascii="Calibri" w:hAnsi="Calibri" w:cs="Calibri"/>
          <w:b/>
          <w:bCs/>
          <w:sz w:val="18"/>
          <w:szCs w:val="18"/>
        </w:rPr>
        <w:t>UN</w:t>
      </w:r>
      <w:r w:rsidRPr="00365831">
        <w:rPr>
          <w:rFonts w:ascii="Calibri" w:hAnsi="Calibri" w:cs="Calibri"/>
          <w:b/>
          <w:bCs/>
          <w:sz w:val="18"/>
          <w:szCs w:val="18"/>
        </w:rPr>
        <w:t xml:space="preserve"> PERCORSO ESPOSITIVO</w:t>
      </w:r>
      <w:r>
        <w:rPr>
          <w:rFonts w:ascii="Calibri" w:hAnsi="Calibri" w:cs="Calibri"/>
          <w:b/>
          <w:bCs/>
          <w:sz w:val="18"/>
          <w:szCs w:val="18"/>
        </w:rPr>
        <w:t xml:space="preserve"> EMOZIONALE</w:t>
      </w:r>
    </w:p>
    <w:p w14:paraId="41713D37" w14:textId="77777777" w:rsidR="000A700F" w:rsidRPr="00365831" w:rsidRDefault="000A700F" w:rsidP="000A700F">
      <w:pPr>
        <w:spacing w:line="276" w:lineRule="auto"/>
        <w:jc w:val="both"/>
        <w:rPr>
          <w:rFonts w:ascii="Calibri" w:hAnsi="Calibri" w:cs="Calibri"/>
          <w:sz w:val="18"/>
          <w:szCs w:val="18"/>
        </w:rPr>
      </w:pPr>
      <w:r w:rsidRPr="00365831">
        <w:rPr>
          <w:rFonts w:ascii="Calibri" w:hAnsi="Calibri" w:cs="Calibri"/>
          <w:sz w:val="18"/>
          <w:szCs w:val="18"/>
        </w:rPr>
        <w:t xml:space="preserve">La mostra si apre con una serie di ritratti di straordinaria intensità e prosegue con immagini che spaziano tra guerra e poesia, sofferenza e gioia, stupore e ironia, componendo un mosaico di emozioni che catturano lo sguardo e toccano l’anima. </w:t>
      </w:r>
      <w:r>
        <w:rPr>
          <w:rFonts w:ascii="Calibri" w:hAnsi="Calibri" w:cs="Calibri"/>
          <w:sz w:val="18"/>
          <w:szCs w:val="18"/>
        </w:rPr>
        <w:lastRenderedPageBreak/>
        <w:t>L’</w:t>
      </w:r>
      <w:r w:rsidRPr="00F7231C">
        <w:rPr>
          <w:rFonts w:ascii="Calibri" w:hAnsi="Calibri" w:cs="Calibri"/>
          <w:sz w:val="18"/>
          <w:szCs w:val="18"/>
        </w:rPr>
        <w:t>allestimento coinvolgente mette al centro l’umanità ritratta da McCurry</w:t>
      </w:r>
      <w:r w:rsidRPr="00AB7983">
        <w:rPr>
          <w:rFonts w:ascii="Calibri" w:hAnsi="Calibri" w:cs="Calibri"/>
          <w:sz w:val="18"/>
          <w:szCs w:val="18"/>
        </w:rPr>
        <w:t xml:space="preserve"> </w:t>
      </w:r>
      <w:r>
        <w:rPr>
          <w:rFonts w:ascii="Calibri" w:hAnsi="Calibri" w:cs="Calibri"/>
          <w:sz w:val="18"/>
          <w:szCs w:val="18"/>
        </w:rPr>
        <w:t>e le</w:t>
      </w:r>
      <w:r w:rsidRPr="00AB7983">
        <w:rPr>
          <w:rFonts w:ascii="Calibri" w:hAnsi="Calibri" w:cs="Calibri"/>
          <w:sz w:val="18"/>
          <w:szCs w:val="18"/>
        </w:rPr>
        <w:t xml:space="preserve"> opere trovano spazio lungo una grande parete sagomata, ideata per garantire continuità e ritmo visivo, nella navata centrale del Salone degli Incanti. Questo </w:t>
      </w:r>
      <w:r>
        <w:rPr>
          <w:rFonts w:ascii="Calibri" w:hAnsi="Calibri" w:cs="Calibri"/>
          <w:sz w:val="18"/>
          <w:szCs w:val="18"/>
        </w:rPr>
        <w:t xml:space="preserve">affascinante </w:t>
      </w:r>
      <w:r w:rsidRPr="00AB7983">
        <w:rPr>
          <w:rFonts w:ascii="Calibri" w:hAnsi="Calibri" w:cs="Calibri"/>
          <w:sz w:val="18"/>
          <w:szCs w:val="18"/>
        </w:rPr>
        <w:t>percorso, che mescola intenzionalmente temi e luoghi diversi, invita il visitatore a esplorare liberamente le emozioni suscitate da ogni scatto, immergendosi nell’universo personale del fotografo</w:t>
      </w:r>
      <w:r>
        <w:rPr>
          <w:rFonts w:ascii="Calibri" w:hAnsi="Calibri" w:cs="Calibri"/>
          <w:sz w:val="18"/>
          <w:szCs w:val="18"/>
        </w:rPr>
        <w:t xml:space="preserve">, </w:t>
      </w:r>
      <w:r w:rsidRPr="00AB7983">
        <w:rPr>
          <w:rFonts w:ascii="Calibri" w:hAnsi="Calibri" w:cs="Calibri"/>
          <w:sz w:val="18"/>
          <w:szCs w:val="18"/>
        </w:rPr>
        <w:t xml:space="preserve">dove volti, storie e culture si intrecciano in un racconto </w:t>
      </w:r>
      <w:r>
        <w:rPr>
          <w:rFonts w:ascii="Calibri" w:hAnsi="Calibri" w:cs="Calibri"/>
          <w:sz w:val="18"/>
          <w:szCs w:val="18"/>
        </w:rPr>
        <w:t>totale.</w:t>
      </w:r>
    </w:p>
    <w:p w14:paraId="30463B6D" w14:textId="77777777" w:rsidR="000A700F" w:rsidRPr="00365831" w:rsidRDefault="000A700F" w:rsidP="000A700F">
      <w:pPr>
        <w:spacing w:line="276" w:lineRule="auto"/>
        <w:jc w:val="both"/>
        <w:rPr>
          <w:rFonts w:ascii="Calibri" w:hAnsi="Calibri" w:cs="Calibri"/>
          <w:sz w:val="18"/>
          <w:szCs w:val="18"/>
        </w:rPr>
      </w:pPr>
    </w:p>
    <w:p w14:paraId="11629347" w14:textId="77777777" w:rsidR="000A700F" w:rsidRPr="00365831" w:rsidRDefault="000A700F" w:rsidP="000A700F">
      <w:pPr>
        <w:spacing w:line="276" w:lineRule="auto"/>
        <w:jc w:val="both"/>
        <w:rPr>
          <w:rFonts w:ascii="Calibri" w:hAnsi="Calibri" w:cs="Calibri"/>
          <w:b/>
          <w:bCs/>
          <w:sz w:val="18"/>
          <w:szCs w:val="18"/>
        </w:rPr>
      </w:pPr>
      <w:r w:rsidRPr="00365831">
        <w:rPr>
          <w:rFonts w:ascii="Calibri" w:hAnsi="Calibri" w:cs="Calibri"/>
          <w:b/>
          <w:bCs/>
          <w:sz w:val="18"/>
          <w:szCs w:val="18"/>
        </w:rPr>
        <w:t>NOTE BIOGRAFICHE</w:t>
      </w:r>
    </w:p>
    <w:p w14:paraId="0DB8B3A2" w14:textId="77777777" w:rsidR="000A700F" w:rsidRPr="00365831" w:rsidRDefault="000A700F" w:rsidP="000A700F">
      <w:pPr>
        <w:spacing w:line="276" w:lineRule="auto"/>
        <w:jc w:val="both"/>
        <w:rPr>
          <w:rFonts w:ascii="Calibri" w:hAnsi="Calibri" w:cs="Calibri"/>
          <w:b/>
          <w:bCs/>
          <w:sz w:val="18"/>
          <w:szCs w:val="18"/>
          <w:lang w:val="it"/>
        </w:rPr>
      </w:pPr>
      <w:r w:rsidRPr="00365831">
        <w:rPr>
          <w:rFonts w:ascii="Calibri" w:hAnsi="Calibri" w:cs="Calibri"/>
          <w:b/>
          <w:bCs/>
          <w:sz w:val="18"/>
          <w:szCs w:val="18"/>
          <w:lang w:val="it"/>
        </w:rPr>
        <w:t>Steve McCurry</w:t>
      </w:r>
    </w:p>
    <w:p w14:paraId="01D0011B" w14:textId="77777777" w:rsidR="000A700F" w:rsidRPr="00332477" w:rsidRDefault="000A700F" w:rsidP="000A700F">
      <w:pPr>
        <w:spacing w:line="276" w:lineRule="auto"/>
        <w:jc w:val="both"/>
        <w:rPr>
          <w:rFonts w:ascii="Calibri" w:hAnsi="Calibri" w:cs="Calibri"/>
          <w:sz w:val="18"/>
          <w:szCs w:val="18"/>
          <w:lang w:val="it"/>
        </w:rPr>
      </w:pPr>
      <w:r w:rsidRPr="00332477">
        <w:rPr>
          <w:rFonts w:ascii="Calibri" w:hAnsi="Calibri" w:cs="Calibri"/>
          <w:sz w:val="18"/>
          <w:szCs w:val="18"/>
          <w:lang w:val="it"/>
        </w:rPr>
        <w:t>Steve McCurry è considerato, da oltre cinquant’anni, una delle voci più autorevoli della fotografia contemporanea. La maestria nell'uso del colore, l'empatia e l'umanità rendono le sue opere indimenticabili. Un’infinità di copertine tra libri e riviste ospitano le sue immagini, sono state pubblicate circa venti sue monografie e le sue mostre aperte in tutto il mondo si susseguono senza sosta.</w:t>
      </w:r>
    </w:p>
    <w:p w14:paraId="23C72594" w14:textId="77777777" w:rsidR="000A700F" w:rsidRPr="00332477" w:rsidRDefault="000A700F" w:rsidP="000A700F">
      <w:pPr>
        <w:spacing w:line="276" w:lineRule="auto"/>
        <w:jc w:val="both"/>
        <w:rPr>
          <w:rFonts w:ascii="Calibri" w:hAnsi="Calibri" w:cs="Calibri"/>
          <w:sz w:val="18"/>
          <w:szCs w:val="18"/>
          <w:lang w:val="it"/>
        </w:rPr>
      </w:pPr>
      <w:r w:rsidRPr="00332477">
        <w:rPr>
          <w:rFonts w:ascii="Calibri" w:hAnsi="Calibri" w:cs="Calibri"/>
          <w:sz w:val="18"/>
          <w:szCs w:val="18"/>
          <w:lang w:val="it"/>
        </w:rPr>
        <w:t xml:space="preserve">Nato nei sobborghi di Philadelphia, McCurry studia cinema e storia alla Pennsylvania State University, prima di iniziare una collaborazione con un giornale locale. Dopo due anni come freelance compie un viaggio in India, primo di una lunga serie. Con poco più di uno zaino per i vestiti e un altro per i rullini, viaggia nel subcontinente, esplorando il Paese con la sua macchina fotografica. Dopo molti mesi attraversa il confine con il Pakistan, incontra un gruppo di rifugiati dell'Afghanistan, che gli permettono di entrare clandestinamente nel loro Paese, proprio quando l'invasione russa chiudeva i confini a tutti i giornalisti occidentali: ne riemerge con i vestiti tradizionali e una folta barba, dopo molte settimane trascorse con i </w:t>
      </w:r>
      <w:proofErr w:type="spellStart"/>
      <w:r w:rsidRPr="00332477">
        <w:rPr>
          <w:rFonts w:ascii="Calibri" w:hAnsi="Calibri" w:cs="Calibri"/>
          <w:sz w:val="18"/>
          <w:szCs w:val="18"/>
          <w:lang w:val="it"/>
        </w:rPr>
        <w:t>mujahideen</w:t>
      </w:r>
      <w:proofErr w:type="spellEnd"/>
      <w:r w:rsidRPr="00332477">
        <w:rPr>
          <w:rFonts w:ascii="Calibri" w:hAnsi="Calibri" w:cs="Calibri"/>
          <w:sz w:val="18"/>
          <w:szCs w:val="18"/>
          <w:lang w:val="it"/>
        </w:rPr>
        <w:t xml:space="preserve">. McCurry sarà il primo in grado di mostrare al mondo le immagini del conflitto in Afghanistan. I suoi scatti saranno il volto umano dei titoli dei giornali. </w:t>
      </w:r>
    </w:p>
    <w:p w14:paraId="29F95E29" w14:textId="77777777" w:rsidR="000A700F" w:rsidRPr="00332477" w:rsidRDefault="000A700F" w:rsidP="000A700F">
      <w:pPr>
        <w:spacing w:line="276" w:lineRule="auto"/>
        <w:jc w:val="both"/>
        <w:rPr>
          <w:rFonts w:ascii="Calibri" w:hAnsi="Calibri" w:cs="Calibri"/>
          <w:sz w:val="18"/>
          <w:szCs w:val="18"/>
          <w:lang w:val="it"/>
        </w:rPr>
      </w:pPr>
      <w:r w:rsidRPr="00332477">
        <w:rPr>
          <w:rFonts w:ascii="Calibri" w:hAnsi="Calibri" w:cs="Calibri"/>
          <w:sz w:val="18"/>
          <w:szCs w:val="18"/>
          <w:lang w:val="it"/>
        </w:rPr>
        <w:t xml:space="preserve">Da allora ha continuato a realizzare fotografie mozzafiato in tutti i continenti. I suoi lavori raccontano di conflitti, di culture in via di sparizione, di tradizioni antiche e di tendenze contemporanee. Nella sua arte l'elemento umano resta centrale e lo dimostra, in tutta la sua potenza, l'immagine </w:t>
      </w:r>
      <w:proofErr w:type="spellStart"/>
      <w:r w:rsidRPr="00332477">
        <w:rPr>
          <w:rFonts w:ascii="Calibri" w:hAnsi="Calibri" w:cs="Calibri"/>
          <w:sz w:val="18"/>
          <w:szCs w:val="18"/>
          <w:lang w:val="it"/>
        </w:rPr>
        <w:t>piu</w:t>
      </w:r>
      <w:proofErr w:type="spellEnd"/>
      <w:r w:rsidRPr="00332477">
        <w:rPr>
          <w:rFonts w:ascii="Calibri" w:hAnsi="Calibri" w:cs="Calibri"/>
          <w:sz w:val="18"/>
          <w:szCs w:val="18"/>
          <w:lang w:val="it"/>
        </w:rPr>
        <w:t>̀ famosa di McCurry: la ragazza afgana.</w:t>
      </w:r>
    </w:p>
    <w:p w14:paraId="5E9E08A2" w14:textId="77777777" w:rsidR="000A700F" w:rsidRPr="00332477" w:rsidRDefault="000A700F" w:rsidP="000A700F">
      <w:pPr>
        <w:spacing w:line="276" w:lineRule="auto"/>
        <w:jc w:val="both"/>
        <w:rPr>
          <w:rFonts w:ascii="Calibri" w:hAnsi="Calibri" w:cs="Calibri"/>
          <w:sz w:val="18"/>
          <w:szCs w:val="18"/>
          <w:lang w:val="it"/>
        </w:rPr>
      </w:pPr>
      <w:r w:rsidRPr="00332477">
        <w:rPr>
          <w:rFonts w:ascii="Calibri" w:hAnsi="Calibri" w:cs="Calibri"/>
          <w:sz w:val="18"/>
          <w:szCs w:val="18"/>
          <w:lang w:val="it"/>
        </w:rPr>
        <w:t xml:space="preserve">È stato insignito di alcuni tra i più importanti premi della fotografia, inclusa la Robert Capa Gold </w:t>
      </w:r>
      <w:proofErr w:type="spellStart"/>
      <w:r w:rsidRPr="00332477">
        <w:rPr>
          <w:rFonts w:ascii="Calibri" w:hAnsi="Calibri" w:cs="Calibri"/>
          <w:sz w:val="18"/>
          <w:szCs w:val="18"/>
          <w:lang w:val="it"/>
        </w:rPr>
        <w:t>Medal</w:t>
      </w:r>
      <w:proofErr w:type="spellEnd"/>
      <w:r w:rsidRPr="00332477">
        <w:rPr>
          <w:rFonts w:ascii="Calibri" w:hAnsi="Calibri" w:cs="Calibri"/>
          <w:sz w:val="18"/>
          <w:szCs w:val="18"/>
          <w:lang w:val="it"/>
        </w:rPr>
        <w:t xml:space="preserve"> e il premio della National Press </w:t>
      </w:r>
      <w:proofErr w:type="spellStart"/>
      <w:r w:rsidRPr="00332477">
        <w:rPr>
          <w:rFonts w:ascii="Calibri" w:hAnsi="Calibri" w:cs="Calibri"/>
          <w:sz w:val="18"/>
          <w:szCs w:val="18"/>
          <w:lang w:val="it"/>
        </w:rPr>
        <w:t>Photographers</w:t>
      </w:r>
      <w:proofErr w:type="spellEnd"/>
      <w:r w:rsidRPr="00332477">
        <w:rPr>
          <w:rFonts w:ascii="Calibri" w:hAnsi="Calibri" w:cs="Calibri"/>
          <w:sz w:val="18"/>
          <w:szCs w:val="18"/>
          <w:lang w:val="it"/>
        </w:rPr>
        <w:t xml:space="preserve"> e per quattro volte ha ricevuto il primo premio del concorso World Press Photo. Il ministro della cultura francese lo ha nominato cavaliere dell'Ordine delle Arti e delle Lettere e, più recentemente, la Royal </w:t>
      </w:r>
      <w:proofErr w:type="spellStart"/>
      <w:r w:rsidRPr="00332477">
        <w:rPr>
          <w:rFonts w:ascii="Calibri" w:hAnsi="Calibri" w:cs="Calibri"/>
          <w:sz w:val="18"/>
          <w:szCs w:val="18"/>
          <w:lang w:val="it"/>
        </w:rPr>
        <w:t>Photographic</w:t>
      </w:r>
      <w:proofErr w:type="spellEnd"/>
      <w:r w:rsidRPr="00332477">
        <w:rPr>
          <w:rFonts w:ascii="Calibri" w:hAnsi="Calibri" w:cs="Calibri"/>
          <w:sz w:val="18"/>
          <w:szCs w:val="18"/>
          <w:lang w:val="it"/>
        </w:rPr>
        <w:t xml:space="preserve"> Society di Londra gli ha conferito la </w:t>
      </w:r>
      <w:proofErr w:type="spellStart"/>
      <w:r w:rsidRPr="00332477">
        <w:rPr>
          <w:rFonts w:ascii="Calibri" w:hAnsi="Calibri" w:cs="Calibri"/>
          <w:sz w:val="18"/>
          <w:szCs w:val="18"/>
          <w:lang w:val="it"/>
        </w:rPr>
        <w:t>Centenary</w:t>
      </w:r>
      <w:proofErr w:type="spellEnd"/>
      <w:r w:rsidRPr="00332477">
        <w:rPr>
          <w:rFonts w:ascii="Calibri" w:hAnsi="Calibri" w:cs="Calibri"/>
          <w:sz w:val="18"/>
          <w:szCs w:val="18"/>
          <w:lang w:val="it"/>
        </w:rPr>
        <w:t xml:space="preserve"> </w:t>
      </w:r>
      <w:proofErr w:type="spellStart"/>
      <w:r w:rsidRPr="00332477">
        <w:rPr>
          <w:rFonts w:ascii="Calibri" w:hAnsi="Calibri" w:cs="Calibri"/>
          <w:sz w:val="18"/>
          <w:szCs w:val="18"/>
          <w:lang w:val="it"/>
        </w:rPr>
        <w:t>Medal</w:t>
      </w:r>
      <w:proofErr w:type="spellEnd"/>
      <w:r w:rsidRPr="00332477">
        <w:rPr>
          <w:rFonts w:ascii="Calibri" w:hAnsi="Calibri" w:cs="Calibri"/>
          <w:sz w:val="18"/>
          <w:szCs w:val="18"/>
          <w:lang w:val="it"/>
        </w:rPr>
        <w:t xml:space="preserve"> for </w:t>
      </w:r>
      <w:proofErr w:type="spellStart"/>
      <w:r w:rsidRPr="00332477">
        <w:rPr>
          <w:rFonts w:ascii="Calibri" w:hAnsi="Calibri" w:cs="Calibri"/>
          <w:sz w:val="18"/>
          <w:szCs w:val="18"/>
          <w:lang w:val="it"/>
        </w:rPr>
        <w:t>Lifetime</w:t>
      </w:r>
      <w:proofErr w:type="spellEnd"/>
      <w:r w:rsidRPr="00332477">
        <w:rPr>
          <w:rFonts w:ascii="Calibri" w:hAnsi="Calibri" w:cs="Calibri"/>
          <w:sz w:val="18"/>
          <w:szCs w:val="18"/>
          <w:lang w:val="it"/>
        </w:rPr>
        <w:t xml:space="preserve"> Achievement. Dal 2019, è stato inoltre inserito nella International </w:t>
      </w:r>
      <w:proofErr w:type="spellStart"/>
      <w:r w:rsidRPr="00332477">
        <w:rPr>
          <w:rFonts w:ascii="Calibri" w:hAnsi="Calibri" w:cs="Calibri"/>
          <w:sz w:val="18"/>
          <w:szCs w:val="18"/>
          <w:lang w:val="it"/>
        </w:rPr>
        <w:t>Photography</w:t>
      </w:r>
      <w:proofErr w:type="spellEnd"/>
      <w:r w:rsidRPr="00332477">
        <w:rPr>
          <w:rFonts w:ascii="Calibri" w:hAnsi="Calibri" w:cs="Calibri"/>
          <w:sz w:val="18"/>
          <w:szCs w:val="18"/>
          <w:lang w:val="it"/>
        </w:rPr>
        <w:t xml:space="preserve"> Hall of Fame.</w:t>
      </w:r>
    </w:p>
    <w:p w14:paraId="6FBE2277" w14:textId="77777777" w:rsidR="000A700F" w:rsidRDefault="000A700F" w:rsidP="000A700F">
      <w:pPr>
        <w:spacing w:line="276" w:lineRule="auto"/>
        <w:jc w:val="both"/>
        <w:rPr>
          <w:rFonts w:ascii="Calibri" w:hAnsi="Calibri" w:cs="Calibri"/>
          <w:sz w:val="18"/>
          <w:szCs w:val="18"/>
          <w:lang w:val="en-US"/>
        </w:rPr>
      </w:pPr>
      <w:r w:rsidRPr="00332477">
        <w:rPr>
          <w:rFonts w:ascii="Calibri" w:hAnsi="Calibri" w:cs="Calibri"/>
          <w:sz w:val="18"/>
          <w:szCs w:val="18"/>
          <w:lang w:val="en-US"/>
        </w:rPr>
        <w:t xml:space="preserve">McCurry ha </w:t>
      </w:r>
      <w:proofErr w:type="spellStart"/>
      <w:r w:rsidRPr="00332477">
        <w:rPr>
          <w:rFonts w:ascii="Calibri" w:hAnsi="Calibri" w:cs="Calibri"/>
          <w:sz w:val="18"/>
          <w:szCs w:val="18"/>
          <w:lang w:val="en-US"/>
        </w:rPr>
        <w:t>pubblicato</w:t>
      </w:r>
      <w:proofErr w:type="spellEnd"/>
      <w:r w:rsidRPr="00332477">
        <w:rPr>
          <w:rFonts w:ascii="Calibri" w:hAnsi="Calibri" w:cs="Calibri"/>
          <w:sz w:val="18"/>
          <w:szCs w:val="18"/>
          <w:lang w:val="en-US"/>
        </w:rPr>
        <w:t xml:space="preserve"> </w:t>
      </w:r>
      <w:proofErr w:type="spellStart"/>
      <w:r w:rsidRPr="00332477">
        <w:rPr>
          <w:rFonts w:ascii="Calibri" w:hAnsi="Calibri" w:cs="Calibri"/>
          <w:sz w:val="18"/>
          <w:szCs w:val="18"/>
          <w:lang w:val="en-US"/>
        </w:rPr>
        <w:t>molti</w:t>
      </w:r>
      <w:proofErr w:type="spellEnd"/>
      <w:r w:rsidRPr="00332477">
        <w:rPr>
          <w:rFonts w:ascii="Calibri" w:hAnsi="Calibri" w:cs="Calibri"/>
          <w:sz w:val="18"/>
          <w:szCs w:val="18"/>
          <w:lang w:val="en-US"/>
        </w:rPr>
        <w:t xml:space="preserve"> libri, </w:t>
      </w:r>
      <w:proofErr w:type="spellStart"/>
      <w:r w:rsidRPr="00332477">
        <w:rPr>
          <w:rFonts w:ascii="Calibri" w:hAnsi="Calibri" w:cs="Calibri"/>
          <w:sz w:val="18"/>
          <w:szCs w:val="18"/>
          <w:lang w:val="en-US"/>
        </w:rPr>
        <w:t>tra</w:t>
      </w:r>
      <w:proofErr w:type="spellEnd"/>
      <w:r w:rsidRPr="00332477">
        <w:rPr>
          <w:rFonts w:ascii="Calibri" w:hAnsi="Calibri" w:cs="Calibri"/>
          <w:sz w:val="18"/>
          <w:szCs w:val="18"/>
          <w:lang w:val="en-US"/>
        </w:rPr>
        <w:t xml:space="preserve"> cui The Imperial Way (1985), Monsoon (1988), Portraits (1999), South Southeast (2000), Sanctuary (2002), The Path to Buddha: A Tibetan Pilgrimage (2003), Steve McCurry (2005), Looking East (2006), In the Shadow of Mountains (2007), The Unguarded Moment, (2009), The Iconic Photographs (2011), Steve McCurry Icons - Conversations with Biba Giacchetti (2012), Untold: The Stories Behind the Photographs (2013), From These Hands: A Journey Along the Coffee Trail (2015), India (2015), and On Reading (2016), Afghanistan (2017), A Life in Pictures (2018), Animals (2019), In Search of Elsewhere (2020), Stories and Dreams-Portraits of Childhood (2021), Devotion (2023).</w:t>
      </w:r>
    </w:p>
    <w:p w14:paraId="6C3D137B" w14:textId="77777777" w:rsidR="000A700F" w:rsidRPr="00332477" w:rsidRDefault="000A700F" w:rsidP="000A700F">
      <w:pPr>
        <w:spacing w:line="276" w:lineRule="auto"/>
        <w:jc w:val="both"/>
        <w:rPr>
          <w:rFonts w:ascii="Calibri" w:hAnsi="Calibri" w:cs="Calibri"/>
          <w:sz w:val="18"/>
          <w:szCs w:val="18"/>
          <w:lang w:val="en-US"/>
        </w:rPr>
      </w:pPr>
    </w:p>
    <w:p w14:paraId="7E215762" w14:textId="77777777" w:rsidR="000A700F" w:rsidRPr="00365831" w:rsidRDefault="000A700F" w:rsidP="000A700F">
      <w:pPr>
        <w:spacing w:line="276" w:lineRule="auto"/>
        <w:jc w:val="both"/>
        <w:rPr>
          <w:rFonts w:ascii="Calibri" w:hAnsi="Calibri" w:cs="Calibri"/>
          <w:b/>
          <w:bCs/>
          <w:sz w:val="18"/>
          <w:szCs w:val="18"/>
        </w:rPr>
      </w:pPr>
      <w:r w:rsidRPr="00365831">
        <w:rPr>
          <w:rFonts w:ascii="Calibri" w:hAnsi="Calibri" w:cs="Calibri"/>
          <w:b/>
          <w:bCs/>
          <w:sz w:val="18"/>
          <w:szCs w:val="18"/>
        </w:rPr>
        <w:t>Biba Giacchetti</w:t>
      </w:r>
    </w:p>
    <w:p w14:paraId="602234A0" w14:textId="71419647" w:rsidR="000A700F" w:rsidRPr="00365831" w:rsidRDefault="000A700F" w:rsidP="000A700F">
      <w:pPr>
        <w:spacing w:line="276" w:lineRule="auto"/>
        <w:jc w:val="both"/>
        <w:rPr>
          <w:rFonts w:ascii="Calibri" w:hAnsi="Calibri" w:cs="Calibri"/>
          <w:sz w:val="18"/>
          <w:szCs w:val="18"/>
        </w:rPr>
      </w:pPr>
      <w:r w:rsidRPr="00365831">
        <w:rPr>
          <w:rFonts w:ascii="Calibri" w:hAnsi="Calibri" w:cs="Calibri"/>
          <w:sz w:val="18"/>
          <w:szCs w:val="18"/>
        </w:rPr>
        <w:t xml:space="preserve">Nata a Roma, ha completato i suoi studi superiori a Parigi, dopo essersi laureata in Giurisprudenza in Italia. A seguito della lunga esperienza nella comunicazione aziendale, ha deciso di inseguire la sua passione, dedicando gli ultimi </w:t>
      </w:r>
      <w:r w:rsidR="00B533F6">
        <w:rPr>
          <w:rFonts w:ascii="Calibri" w:hAnsi="Calibri" w:cs="Calibri"/>
          <w:sz w:val="18"/>
          <w:szCs w:val="18"/>
        </w:rPr>
        <w:t>venticinque</w:t>
      </w:r>
      <w:r w:rsidRPr="00365831">
        <w:rPr>
          <w:rFonts w:ascii="Calibri" w:hAnsi="Calibri" w:cs="Calibri"/>
          <w:sz w:val="18"/>
          <w:szCs w:val="18"/>
        </w:rPr>
        <w:t xml:space="preserve"> anni esclusivamente alla fotografia, collaborando con autori di fama quali Steve McCurry, Elliott Erwitt, James </w:t>
      </w:r>
      <w:proofErr w:type="spellStart"/>
      <w:r w:rsidRPr="00365831">
        <w:rPr>
          <w:rFonts w:ascii="Calibri" w:hAnsi="Calibri" w:cs="Calibri"/>
          <w:sz w:val="18"/>
          <w:szCs w:val="18"/>
        </w:rPr>
        <w:t>Nachtwey</w:t>
      </w:r>
      <w:proofErr w:type="spellEnd"/>
      <w:r w:rsidRPr="00365831">
        <w:rPr>
          <w:rFonts w:ascii="Calibri" w:hAnsi="Calibri" w:cs="Calibri"/>
          <w:sz w:val="18"/>
          <w:szCs w:val="18"/>
        </w:rPr>
        <w:t xml:space="preserve">, Eugene Richards, Mary Ellen Mark e </w:t>
      </w:r>
      <w:proofErr w:type="spellStart"/>
      <w:r w:rsidRPr="00365831">
        <w:rPr>
          <w:rFonts w:ascii="Calibri" w:hAnsi="Calibri" w:cs="Calibri"/>
          <w:sz w:val="18"/>
          <w:szCs w:val="18"/>
        </w:rPr>
        <w:t>Zanele</w:t>
      </w:r>
      <w:proofErr w:type="spellEnd"/>
      <w:r w:rsidRPr="00365831">
        <w:rPr>
          <w:rFonts w:ascii="Calibri" w:hAnsi="Calibri" w:cs="Calibri"/>
          <w:sz w:val="18"/>
          <w:szCs w:val="18"/>
        </w:rPr>
        <w:t xml:space="preserve"> </w:t>
      </w:r>
      <w:proofErr w:type="spellStart"/>
      <w:r w:rsidRPr="00365831">
        <w:rPr>
          <w:rFonts w:ascii="Calibri" w:hAnsi="Calibri" w:cs="Calibri"/>
          <w:sz w:val="18"/>
          <w:szCs w:val="18"/>
        </w:rPr>
        <w:t>Muholi</w:t>
      </w:r>
      <w:proofErr w:type="spellEnd"/>
      <w:r w:rsidRPr="00365831">
        <w:rPr>
          <w:rFonts w:ascii="Calibri" w:hAnsi="Calibri" w:cs="Calibri"/>
          <w:sz w:val="18"/>
          <w:szCs w:val="18"/>
        </w:rPr>
        <w:t xml:space="preserve">. Ha fondato Orion57 e curato più di 80 importanti mostre in musei italiani e </w:t>
      </w:r>
      <w:r w:rsidR="00657E13">
        <w:rPr>
          <w:rFonts w:ascii="Calibri" w:hAnsi="Calibri" w:cs="Calibri"/>
          <w:sz w:val="18"/>
          <w:szCs w:val="18"/>
        </w:rPr>
        <w:t>all’estero</w:t>
      </w:r>
      <w:r w:rsidRPr="00365831">
        <w:rPr>
          <w:rFonts w:ascii="Calibri" w:hAnsi="Calibri" w:cs="Calibri"/>
          <w:sz w:val="18"/>
          <w:szCs w:val="18"/>
        </w:rPr>
        <w:t>. Biba Giacchetti è anche autrice di successo e docente.</w:t>
      </w:r>
    </w:p>
    <w:p w14:paraId="1B49B8DE" w14:textId="77777777" w:rsidR="000A700F" w:rsidRPr="00365831" w:rsidRDefault="000A700F" w:rsidP="000A700F">
      <w:pPr>
        <w:spacing w:line="276" w:lineRule="auto"/>
        <w:rPr>
          <w:rFonts w:ascii="Calibri" w:hAnsi="Calibri" w:cs="Calibri"/>
          <w:sz w:val="18"/>
          <w:szCs w:val="18"/>
        </w:rPr>
      </w:pPr>
    </w:p>
    <w:p w14:paraId="7645CED9" w14:textId="77777777" w:rsidR="000A700F" w:rsidRPr="00365831" w:rsidRDefault="000A700F" w:rsidP="000A700F">
      <w:pPr>
        <w:spacing w:line="276" w:lineRule="auto"/>
        <w:jc w:val="both"/>
        <w:rPr>
          <w:rFonts w:ascii="Calibri" w:hAnsi="Calibri" w:cs="Calibri"/>
          <w:b/>
          <w:bCs/>
          <w:sz w:val="18"/>
          <w:szCs w:val="18"/>
        </w:rPr>
      </w:pPr>
      <w:r w:rsidRPr="00365831">
        <w:rPr>
          <w:rFonts w:ascii="Calibri" w:hAnsi="Calibri" w:cs="Calibri"/>
          <w:b/>
          <w:bCs/>
          <w:sz w:val="18"/>
          <w:szCs w:val="18"/>
        </w:rPr>
        <w:t>MADEINART</w:t>
      </w:r>
    </w:p>
    <w:p w14:paraId="6F1D4F7E" w14:textId="77777777" w:rsidR="000A700F" w:rsidRPr="00365831" w:rsidRDefault="000A700F" w:rsidP="000A700F">
      <w:pPr>
        <w:spacing w:line="276" w:lineRule="auto"/>
        <w:jc w:val="both"/>
        <w:rPr>
          <w:rFonts w:ascii="Calibri" w:hAnsi="Calibri" w:cs="Calibri"/>
          <w:sz w:val="18"/>
          <w:szCs w:val="18"/>
        </w:rPr>
      </w:pPr>
      <w:r w:rsidRPr="00365831">
        <w:rPr>
          <w:rFonts w:ascii="Calibri" w:hAnsi="Calibri" w:cs="Calibri"/>
          <w:sz w:val="18"/>
          <w:szCs w:val="18"/>
        </w:rPr>
        <w:t xml:space="preserve">Società con sede a Roma e Milano. Si occupa di produzione e diffusione di arte e cultura attraverso diversi canali: mostre d’arte, documentari, programmi formativi, progetti speciali ed eventi di beneficenza. Nasce dall’unione di professionisti di talento con esperienze significative in diversi campi quali management, storia dell’arte, curatela, regia, architettura e scouting di artisti a livello internazionale. Grazie a un ricco e crescente network di relazioni con prestigiose istituzioni internazionali, fondazioni, </w:t>
      </w:r>
      <w:r w:rsidRPr="00365831">
        <w:rPr>
          <w:rFonts w:ascii="Calibri" w:hAnsi="Calibri" w:cs="Calibri"/>
          <w:sz w:val="18"/>
          <w:szCs w:val="18"/>
        </w:rPr>
        <w:lastRenderedPageBreak/>
        <w:t xml:space="preserve">musei, collezioni pubbliche e private e gallerie d’arte, </w:t>
      </w:r>
      <w:proofErr w:type="spellStart"/>
      <w:r w:rsidRPr="00365831">
        <w:rPr>
          <w:rFonts w:ascii="Calibri" w:hAnsi="Calibri" w:cs="Calibri"/>
          <w:sz w:val="18"/>
          <w:szCs w:val="18"/>
        </w:rPr>
        <w:t>Madeinart</w:t>
      </w:r>
      <w:proofErr w:type="spellEnd"/>
      <w:r w:rsidRPr="00365831">
        <w:rPr>
          <w:rFonts w:ascii="Calibri" w:hAnsi="Calibri" w:cs="Calibri"/>
          <w:sz w:val="18"/>
          <w:szCs w:val="18"/>
        </w:rPr>
        <w:t xml:space="preserve"> realizza qualsiasi tipo di progetto culturale, dall’ideazione fino alla realizzazione finale.</w:t>
      </w:r>
    </w:p>
    <w:p w14:paraId="527F8DEF" w14:textId="77777777" w:rsidR="000A700F" w:rsidRPr="00365831" w:rsidRDefault="000A700F" w:rsidP="000A700F">
      <w:pPr>
        <w:spacing w:line="276" w:lineRule="auto"/>
        <w:jc w:val="both"/>
        <w:rPr>
          <w:rFonts w:ascii="Calibri" w:hAnsi="Calibri" w:cs="Calibri"/>
          <w:sz w:val="18"/>
          <w:szCs w:val="18"/>
        </w:rPr>
      </w:pPr>
    </w:p>
    <w:p w14:paraId="0274D8BA" w14:textId="77777777" w:rsidR="000A700F" w:rsidRPr="00365831" w:rsidRDefault="000A700F" w:rsidP="000A700F">
      <w:pPr>
        <w:spacing w:line="276" w:lineRule="auto"/>
        <w:jc w:val="both"/>
        <w:rPr>
          <w:rFonts w:ascii="Calibri" w:hAnsi="Calibri" w:cs="Calibri"/>
          <w:b/>
          <w:bCs/>
          <w:sz w:val="18"/>
          <w:szCs w:val="18"/>
        </w:rPr>
      </w:pPr>
      <w:r w:rsidRPr="00365831">
        <w:rPr>
          <w:rFonts w:ascii="Calibri" w:hAnsi="Calibri" w:cs="Calibri"/>
          <w:b/>
          <w:bCs/>
          <w:sz w:val="18"/>
          <w:szCs w:val="18"/>
        </w:rPr>
        <w:t>Gianni Mercurio</w:t>
      </w:r>
    </w:p>
    <w:p w14:paraId="57AB154F" w14:textId="1FFD3D16" w:rsidR="000A700F" w:rsidRPr="00365831" w:rsidRDefault="000A700F" w:rsidP="000A700F">
      <w:pPr>
        <w:spacing w:line="276" w:lineRule="auto"/>
        <w:jc w:val="both"/>
        <w:rPr>
          <w:rFonts w:ascii="Calibri" w:hAnsi="Calibri" w:cs="Calibri"/>
          <w:sz w:val="18"/>
          <w:szCs w:val="18"/>
        </w:rPr>
      </w:pPr>
      <w:r w:rsidRPr="00365831">
        <w:rPr>
          <w:rFonts w:ascii="Calibri" w:hAnsi="Calibri" w:cs="Calibri"/>
          <w:sz w:val="18"/>
          <w:szCs w:val="18"/>
        </w:rPr>
        <w:t xml:space="preserve">Curatore e saggista italiano, risiede a Roma. Ha lavorato come guest curator, tra gli altri, al Ludwig Museum a Colonia, il MOCA a Lione, il MACRO, il MAXXI e il Palazzo delle Esposizioni a Roma, la Tretyakov State Gallery a Mosca e altre sedi di prestigio in Italia e all’estero. Specializzato in arte americana del ventesimo secolo, ha curato e organizzato svariate esposizioni dedicate a Andy Warhol, Keith Haring, Jean-Michel Basquiat, George Segal, </w:t>
      </w:r>
      <w:proofErr w:type="spellStart"/>
      <w:r w:rsidRPr="00365831">
        <w:rPr>
          <w:rFonts w:ascii="Calibri" w:hAnsi="Calibri" w:cs="Calibri"/>
          <w:sz w:val="18"/>
          <w:szCs w:val="18"/>
        </w:rPr>
        <w:t>Roy</w:t>
      </w:r>
      <w:proofErr w:type="spellEnd"/>
      <w:r w:rsidRPr="00365831">
        <w:rPr>
          <w:rFonts w:ascii="Calibri" w:hAnsi="Calibri" w:cs="Calibri"/>
          <w:sz w:val="18"/>
          <w:szCs w:val="18"/>
        </w:rPr>
        <w:t xml:space="preserve"> Lichtenstein, Willem de Kooning e con artisti contemporanei quali Tony </w:t>
      </w:r>
      <w:proofErr w:type="spellStart"/>
      <w:r w:rsidRPr="00365831">
        <w:rPr>
          <w:rFonts w:ascii="Calibri" w:hAnsi="Calibri" w:cs="Calibri"/>
          <w:sz w:val="18"/>
          <w:szCs w:val="18"/>
        </w:rPr>
        <w:t>Oursler</w:t>
      </w:r>
      <w:proofErr w:type="spellEnd"/>
      <w:r w:rsidRPr="00365831">
        <w:rPr>
          <w:rFonts w:ascii="Calibri" w:hAnsi="Calibri" w:cs="Calibri"/>
          <w:sz w:val="18"/>
          <w:szCs w:val="18"/>
        </w:rPr>
        <w:t xml:space="preserve">, David La </w:t>
      </w:r>
      <w:proofErr w:type="spellStart"/>
      <w:r w:rsidRPr="00365831">
        <w:rPr>
          <w:rFonts w:ascii="Calibri" w:hAnsi="Calibri" w:cs="Calibri"/>
          <w:sz w:val="18"/>
          <w:szCs w:val="18"/>
        </w:rPr>
        <w:t>Chapelle</w:t>
      </w:r>
      <w:proofErr w:type="spellEnd"/>
      <w:r w:rsidRPr="00365831">
        <w:rPr>
          <w:rFonts w:ascii="Calibri" w:hAnsi="Calibri" w:cs="Calibri"/>
          <w:sz w:val="18"/>
          <w:szCs w:val="18"/>
        </w:rPr>
        <w:t>, Anish Kapoor, Gaetano Pesce, Enzo Cucchi, Jenny Saville, David Salle, Damien Hirst e altri.</w:t>
      </w:r>
    </w:p>
    <w:p w14:paraId="595D6B51" w14:textId="77777777" w:rsidR="000A700F" w:rsidRPr="00365831" w:rsidRDefault="000A700F" w:rsidP="000A700F">
      <w:pPr>
        <w:spacing w:line="276" w:lineRule="auto"/>
        <w:jc w:val="both"/>
        <w:rPr>
          <w:rFonts w:ascii="Calibri" w:hAnsi="Calibri" w:cs="Calibri"/>
          <w:b/>
          <w:bCs/>
          <w:sz w:val="18"/>
          <w:szCs w:val="18"/>
        </w:rPr>
      </w:pPr>
    </w:p>
    <w:p w14:paraId="176BDA8E" w14:textId="77777777" w:rsidR="00475DAF" w:rsidRPr="00475DAF" w:rsidRDefault="000A700F" w:rsidP="00475DAF">
      <w:pPr>
        <w:spacing w:line="276" w:lineRule="auto"/>
        <w:rPr>
          <w:rFonts w:ascii="Calibri" w:hAnsi="Calibri" w:cs="Calibri"/>
          <w:sz w:val="18"/>
          <w:szCs w:val="18"/>
        </w:rPr>
      </w:pPr>
      <w:r w:rsidRPr="00365831">
        <w:rPr>
          <w:rFonts w:ascii="Calibri" w:hAnsi="Calibri" w:cs="Calibri"/>
          <w:b/>
          <w:bCs/>
          <w:sz w:val="18"/>
          <w:szCs w:val="18"/>
        </w:rPr>
        <w:t xml:space="preserve">ORARI, PREZZI E PRENOTAZIONI </w:t>
      </w:r>
      <w:r w:rsidRPr="00365831">
        <w:rPr>
          <w:rFonts w:ascii="Calibri" w:hAnsi="Calibri" w:cs="Calibri"/>
          <w:sz w:val="18"/>
          <w:szCs w:val="18"/>
        </w:rPr>
        <w:br/>
      </w:r>
      <w:r w:rsidRPr="00365831">
        <w:rPr>
          <w:rFonts w:ascii="Calibri" w:hAnsi="Calibri" w:cs="Calibri"/>
          <w:b/>
          <w:bCs/>
          <w:sz w:val="18"/>
          <w:szCs w:val="18"/>
        </w:rPr>
        <w:t>Orario di apertura</w:t>
      </w:r>
      <w:r w:rsidRPr="00365831">
        <w:rPr>
          <w:rFonts w:ascii="Calibri" w:hAnsi="Calibri" w:cs="Calibri"/>
          <w:sz w:val="18"/>
          <w:szCs w:val="18"/>
        </w:rPr>
        <w:br/>
      </w:r>
      <w:r w:rsidR="00475DAF" w:rsidRPr="00475DAF">
        <w:rPr>
          <w:rFonts w:ascii="Calibri" w:hAnsi="Calibri" w:cs="Calibri"/>
          <w:sz w:val="18"/>
          <w:szCs w:val="18"/>
        </w:rPr>
        <w:t>Dal martedì al venerdì 10.00-18.00 (ultimo ingresso ore 17.30)</w:t>
      </w:r>
    </w:p>
    <w:p w14:paraId="2CD63EA4" w14:textId="236B071C" w:rsidR="00475DAF" w:rsidRPr="00475DAF" w:rsidRDefault="00475DAF" w:rsidP="00475DAF">
      <w:pPr>
        <w:spacing w:line="276" w:lineRule="auto"/>
        <w:rPr>
          <w:rFonts w:ascii="Calibri" w:hAnsi="Calibri" w:cs="Calibri"/>
          <w:sz w:val="18"/>
          <w:szCs w:val="18"/>
        </w:rPr>
      </w:pPr>
      <w:r w:rsidRPr="00475DAF">
        <w:rPr>
          <w:rFonts w:ascii="Calibri" w:hAnsi="Calibri" w:cs="Calibri"/>
          <w:sz w:val="18"/>
          <w:szCs w:val="18"/>
        </w:rPr>
        <w:t>Sabato e domenica 10.00-20.00 (ultimo ingresso ore 19.30)</w:t>
      </w:r>
    </w:p>
    <w:p w14:paraId="2311D8E6" w14:textId="5BFC7B96" w:rsidR="00475DAF" w:rsidRPr="00475DAF" w:rsidRDefault="00475DAF" w:rsidP="00475DAF">
      <w:pPr>
        <w:spacing w:line="276" w:lineRule="auto"/>
        <w:rPr>
          <w:rFonts w:ascii="Calibri" w:hAnsi="Calibri" w:cs="Calibri"/>
          <w:sz w:val="18"/>
          <w:szCs w:val="18"/>
        </w:rPr>
      </w:pPr>
      <w:r w:rsidRPr="00475DAF">
        <w:rPr>
          <w:rFonts w:ascii="Calibri" w:hAnsi="Calibri" w:cs="Calibri"/>
          <w:sz w:val="18"/>
          <w:szCs w:val="18"/>
        </w:rPr>
        <w:t>SPECIALE CARNEVALE - apertura straordinaria dal 3 marzo al 7 marzo 10.00-19.00 (ultimo ingresso ore 18.30)</w:t>
      </w:r>
    </w:p>
    <w:p w14:paraId="7EBAA1AE" w14:textId="1C35F140" w:rsidR="00475DAF" w:rsidRPr="00475DAF" w:rsidRDefault="00475DAF" w:rsidP="00475DAF">
      <w:pPr>
        <w:spacing w:line="276" w:lineRule="auto"/>
        <w:rPr>
          <w:rFonts w:ascii="Calibri" w:hAnsi="Calibri" w:cs="Calibri"/>
          <w:sz w:val="18"/>
          <w:szCs w:val="18"/>
        </w:rPr>
      </w:pPr>
      <w:r w:rsidRPr="00475DAF">
        <w:rPr>
          <w:rFonts w:ascii="Calibri" w:hAnsi="Calibri" w:cs="Calibri"/>
          <w:sz w:val="18"/>
          <w:szCs w:val="18"/>
        </w:rPr>
        <w:t xml:space="preserve">APRILE </w:t>
      </w:r>
      <w:r>
        <w:rPr>
          <w:rFonts w:ascii="Calibri" w:hAnsi="Calibri" w:cs="Calibri"/>
          <w:sz w:val="18"/>
          <w:szCs w:val="18"/>
        </w:rPr>
        <w:t xml:space="preserve">- </w:t>
      </w:r>
      <w:r w:rsidRPr="00475DAF">
        <w:rPr>
          <w:rFonts w:ascii="Calibri" w:hAnsi="Calibri" w:cs="Calibri"/>
          <w:sz w:val="18"/>
          <w:szCs w:val="18"/>
        </w:rPr>
        <w:t xml:space="preserve">MAGGIO </w:t>
      </w:r>
    </w:p>
    <w:p w14:paraId="58D97DE8" w14:textId="77777777" w:rsidR="00475DAF" w:rsidRPr="00475DAF" w:rsidRDefault="00475DAF" w:rsidP="00475DAF">
      <w:pPr>
        <w:spacing w:line="276" w:lineRule="auto"/>
        <w:rPr>
          <w:rFonts w:ascii="Calibri" w:hAnsi="Calibri" w:cs="Calibri"/>
          <w:sz w:val="18"/>
          <w:szCs w:val="18"/>
        </w:rPr>
      </w:pPr>
      <w:r w:rsidRPr="00475DAF">
        <w:rPr>
          <w:rFonts w:ascii="Calibri" w:hAnsi="Calibri" w:cs="Calibri"/>
          <w:sz w:val="18"/>
          <w:szCs w:val="18"/>
        </w:rPr>
        <w:t>Dal martedì al venerdì 10.00-19.00 (ultimo ingresso ore 18.30)</w:t>
      </w:r>
    </w:p>
    <w:p w14:paraId="6FEAD751" w14:textId="2AC00420" w:rsidR="000A700F" w:rsidRPr="00365831" w:rsidRDefault="00475DAF" w:rsidP="00475DAF">
      <w:pPr>
        <w:spacing w:line="276" w:lineRule="auto"/>
        <w:rPr>
          <w:rFonts w:ascii="Calibri" w:hAnsi="Calibri" w:cs="Calibri"/>
          <w:sz w:val="18"/>
          <w:szCs w:val="18"/>
        </w:rPr>
      </w:pPr>
      <w:r w:rsidRPr="00475DAF">
        <w:rPr>
          <w:rFonts w:ascii="Calibri" w:hAnsi="Calibri" w:cs="Calibri"/>
          <w:sz w:val="18"/>
          <w:szCs w:val="18"/>
        </w:rPr>
        <w:t>Sabato e domenica e festivi 10.00-20.00 (ultimo ingresso ore 19.30)</w:t>
      </w:r>
      <w:r w:rsidR="000A700F" w:rsidRPr="00365831">
        <w:rPr>
          <w:rFonts w:ascii="Calibri" w:hAnsi="Calibri" w:cs="Calibri"/>
          <w:sz w:val="18"/>
          <w:szCs w:val="18"/>
        </w:rPr>
        <w:br/>
      </w:r>
      <w:r w:rsidR="000A700F" w:rsidRPr="00365831">
        <w:rPr>
          <w:rFonts w:ascii="Calibri" w:hAnsi="Calibri" w:cs="Calibri"/>
          <w:sz w:val="18"/>
          <w:szCs w:val="18"/>
        </w:rPr>
        <w:br/>
      </w:r>
      <w:r w:rsidR="000A700F" w:rsidRPr="00365831">
        <w:rPr>
          <w:rFonts w:ascii="Calibri" w:hAnsi="Calibri" w:cs="Calibri"/>
          <w:b/>
          <w:bCs/>
          <w:sz w:val="18"/>
          <w:szCs w:val="18"/>
        </w:rPr>
        <w:t>BIGLIETTI</w:t>
      </w:r>
      <w:r w:rsidR="000A700F" w:rsidRPr="00365831">
        <w:rPr>
          <w:rFonts w:ascii="Calibri" w:hAnsi="Calibri" w:cs="Calibri"/>
          <w:sz w:val="18"/>
          <w:szCs w:val="18"/>
        </w:rPr>
        <w:br/>
      </w:r>
      <w:r w:rsidR="000A700F" w:rsidRPr="00365831">
        <w:rPr>
          <w:rFonts w:ascii="Calibri" w:hAnsi="Calibri" w:cs="Calibri"/>
          <w:b/>
          <w:bCs/>
          <w:sz w:val="18"/>
          <w:szCs w:val="18"/>
        </w:rPr>
        <w:t>OPEN</w:t>
      </w:r>
      <w:r w:rsidR="000A700F" w:rsidRPr="00365831">
        <w:rPr>
          <w:rFonts w:ascii="Calibri" w:hAnsi="Calibri" w:cs="Calibri"/>
          <w:sz w:val="18"/>
          <w:szCs w:val="18"/>
        </w:rPr>
        <w:t> (acquista il biglietto ed entra quando vuoi)  €15</w:t>
      </w:r>
      <w:r w:rsidR="000A700F" w:rsidRPr="00365831">
        <w:rPr>
          <w:rFonts w:ascii="Calibri" w:hAnsi="Calibri" w:cs="Calibri"/>
          <w:sz w:val="18"/>
          <w:szCs w:val="18"/>
        </w:rPr>
        <w:br/>
      </w:r>
      <w:r w:rsidR="000A700F" w:rsidRPr="00365831">
        <w:rPr>
          <w:rFonts w:ascii="Calibri" w:hAnsi="Calibri" w:cs="Calibri"/>
          <w:b/>
          <w:bCs/>
          <w:sz w:val="18"/>
          <w:szCs w:val="18"/>
        </w:rPr>
        <w:t>INTERO </w:t>
      </w:r>
      <w:r w:rsidR="000A700F" w:rsidRPr="00365831">
        <w:rPr>
          <w:rFonts w:ascii="Calibri" w:hAnsi="Calibri" w:cs="Calibri"/>
          <w:sz w:val="18"/>
          <w:szCs w:val="18"/>
        </w:rPr>
        <w:t>€13</w:t>
      </w:r>
      <w:r w:rsidR="000A700F" w:rsidRPr="00365831">
        <w:rPr>
          <w:rFonts w:ascii="Calibri" w:hAnsi="Calibri" w:cs="Calibri"/>
          <w:sz w:val="18"/>
          <w:szCs w:val="18"/>
        </w:rPr>
        <w:br/>
      </w:r>
      <w:r w:rsidR="000A700F" w:rsidRPr="00365831">
        <w:rPr>
          <w:rFonts w:ascii="Calibri" w:hAnsi="Calibri" w:cs="Calibri"/>
          <w:b/>
          <w:bCs/>
          <w:sz w:val="18"/>
          <w:szCs w:val="18"/>
        </w:rPr>
        <w:t>RIDOTTO SINGOLO</w:t>
      </w:r>
      <w:r w:rsidR="000A700F" w:rsidRPr="00365831">
        <w:rPr>
          <w:rFonts w:ascii="Calibri" w:hAnsi="Calibri" w:cs="Calibri"/>
          <w:sz w:val="18"/>
          <w:szCs w:val="18"/>
        </w:rPr>
        <w:t xml:space="preserve"> (over 65, dipendenti del comune di Trieste con badge nominale; ragazzi 18-25 anni); possessori di </w:t>
      </w:r>
      <w:proofErr w:type="spellStart"/>
      <w:r w:rsidR="000A700F" w:rsidRPr="00365831">
        <w:rPr>
          <w:rFonts w:ascii="Calibri" w:hAnsi="Calibri" w:cs="Calibri"/>
          <w:sz w:val="18"/>
          <w:szCs w:val="18"/>
        </w:rPr>
        <w:t>FVGcard</w:t>
      </w:r>
      <w:proofErr w:type="spellEnd"/>
      <w:r w:rsidR="000A700F" w:rsidRPr="00365831">
        <w:rPr>
          <w:rFonts w:ascii="Calibri" w:hAnsi="Calibri" w:cs="Calibri"/>
          <w:sz w:val="18"/>
          <w:szCs w:val="18"/>
        </w:rPr>
        <w:t>; forze dell'ordine; insegnanti; guide turistiche; ridotto gruppi min 12/max 30 pax (tariffa a persona) €10</w:t>
      </w:r>
      <w:r w:rsidR="000A700F" w:rsidRPr="00365831">
        <w:rPr>
          <w:rFonts w:ascii="Calibri" w:hAnsi="Calibri" w:cs="Calibri"/>
          <w:sz w:val="18"/>
          <w:szCs w:val="18"/>
        </w:rPr>
        <w:br/>
      </w:r>
      <w:r w:rsidR="000A700F" w:rsidRPr="00365831">
        <w:rPr>
          <w:rFonts w:ascii="Calibri" w:hAnsi="Calibri" w:cs="Calibri"/>
          <w:b/>
          <w:bCs/>
          <w:sz w:val="18"/>
          <w:szCs w:val="18"/>
        </w:rPr>
        <w:t>RIDOTTO BAMBINI/RAGAZZI </w:t>
      </w:r>
      <w:r w:rsidR="000A700F" w:rsidRPr="00365831">
        <w:rPr>
          <w:rFonts w:ascii="Calibri" w:hAnsi="Calibri" w:cs="Calibri"/>
          <w:sz w:val="18"/>
          <w:szCs w:val="18"/>
        </w:rPr>
        <w:t>6-17 anni e scolaresche (prezzo per singolo studente) €6</w:t>
      </w:r>
      <w:r w:rsidR="000A700F" w:rsidRPr="00365831">
        <w:rPr>
          <w:rFonts w:ascii="Calibri" w:hAnsi="Calibri" w:cs="Calibri"/>
          <w:sz w:val="18"/>
          <w:szCs w:val="18"/>
        </w:rPr>
        <w:br/>
      </w:r>
      <w:r w:rsidR="000A700F" w:rsidRPr="00365831">
        <w:rPr>
          <w:rFonts w:ascii="Calibri" w:hAnsi="Calibri" w:cs="Calibri"/>
          <w:b/>
          <w:bCs/>
          <w:sz w:val="18"/>
          <w:szCs w:val="18"/>
        </w:rPr>
        <w:t>TARIFFA FAMILY</w:t>
      </w:r>
      <w:r w:rsidR="000A700F" w:rsidRPr="00365831">
        <w:rPr>
          <w:rFonts w:ascii="Calibri" w:hAnsi="Calibri" w:cs="Calibri"/>
          <w:sz w:val="18"/>
          <w:szCs w:val="18"/>
        </w:rPr>
        <w:t> genitore €10 (cadauno) + €6 per minore dai 6 ai 17 anni</w:t>
      </w:r>
      <w:r w:rsidR="000A700F" w:rsidRPr="00365831">
        <w:rPr>
          <w:rFonts w:ascii="Calibri" w:hAnsi="Calibri" w:cs="Calibri"/>
          <w:sz w:val="18"/>
          <w:szCs w:val="18"/>
        </w:rPr>
        <w:br/>
      </w:r>
      <w:r w:rsidR="000A700F" w:rsidRPr="00365831">
        <w:rPr>
          <w:rFonts w:ascii="Calibri" w:hAnsi="Calibri" w:cs="Calibri"/>
          <w:b/>
          <w:bCs/>
          <w:sz w:val="18"/>
          <w:szCs w:val="18"/>
        </w:rPr>
        <w:t>GRATUITÀ</w:t>
      </w:r>
      <w:r w:rsidR="000A700F" w:rsidRPr="00365831">
        <w:rPr>
          <w:rFonts w:ascii="Calibri" w:hAnsi="Calibri" w:cs="Calibri"/>
          <w:sz w:val="18"/>
          <w:szCs w:val="18"/>
        </w:rPr>
        <w:t xml:space="preserve">: bambini fino a 5 anni, persone diversamente abili con </w:t>
      </w:r>
      <w:proofErr w:type="spellStart"/>
      <w:r w:rsidR="000A700F" w:rsidRPr="00365831">
        <w:rPr>
          <w:rFonts w:ascii="Calibri" w:hAnsi="Calibri" w:cs="Calibri"/>
          <w:sz w:val="18"/>
          <w:szCs w:val="18"/>
        </w:rPr>
        <w:t>disability</w:t>
      </w:r>
      <w:proofErr w:type="spellEnd"/>
      <w:r w:rsidR="000A700F" w:rsidRPr="00365831">
        <w:rPr>
          <w:rFonts w:ascii="Calibri" w:hAnsi="Calibri" w:cs="Calibri"/>
          <w:sz w:val="18"/>
          <w:szCs w:val="18"/>
        </w:rPr>
        <w:t xml:space="preserve"> card; accompagnatore per persone diversamente abili che presentino necessità di accompagnamento specificata nella </w:t>
      </w:r>
      <w:proofErr w:type="spellStart"/>
      <w:r w:rsidR="000A700F" w:rsidRPr="00365831">
        <w:rPr>
          <w:rFonts w:ascii="Calibri" w:hAnsi="Calibri" w:cs="Calibri"/>
          <w:sz w:val="18"/>
          <w:szCs w:val="18"/>
        </w:rPr>
        <w:t>disability</w:t>
      </w:r>
      <w:proofErr w:type="spellEnd"/>
      <w:r w:rsidR="000A700F" w:rsidRPr="00365831">
        <w:rPr>
          <w:rFonts w:ascii="Calibri" w:hAnsi="Calibri" w:cs="Calibri"/>
          <w:sz w:val="18"/>
          <w:szCs w:val="18"/>
        </w:rPr>
        <w:t xml:space="preserve"> card; docenti se accompagnatori di gruppo scolastico; giornalisti precedentemente accreditati alla mail press@promoturismofvg.it</w:t>
      </w:r>
      <w:r w:rsidR="000A700F" w:rsidRPr="00365831">
        <w:rPr>
          <w:rFonts w:ascii="Calibri" w:hAnsi="Calibri" w:cs="Calibri"/>
          <w:sz w:val="18"/>
          <w:szCs w:val="18"/>
        </w:rPr>
        <w:br/>
        <w:t>LA PRENOTAZIONE È OBBLIGATORIA PER GRUPPI E SCUOLE</w:t>
      </w:r>
      <w:r w:rsidR="000A700F" w:rsidRPr="00365831">
        <w:rPr>
          <w:rFonts w:ascii="Calibri" w:hAnsi="Calibri" w:cs="Calibri"/>
          <w:sz w:val="18"/>
          <w:szCs w:val="18"/>
        </w:rPr>
        <w:br/>
      </w:r>
      <w:r w:rsidR="000A700F" w:rsidRPr="00365831">
        <w:rPr>
          <w:rFonts w:ascii="Calibri" w:hAnsi="Calibri" w:cs="Calibri"/>
          <w:sz w:val="18"/>
          <w:szCs w:val="18"/>
        </w:rPr>
        <w:br/>
      </w:r>
      <w:r w:rsidR="000A700F" w:rsidRPr="00365831">
        <w:rPr>
          <w:rFonts w:ascii="Calibri" w:hAnsi="Calibri" w:cs="Calibri"/>
          <w:b/>
          <w:bCs/>
          <w:sz w:val="18"/>
          <w:szCs w:val="18"/>
        </w:rPr>
        <w:t>ACQUISTO BIGLIETTI</w:t>
      </w:r>
      <w:r w:rsidR="000A700F" w:rsidRPr="00365831">
        <w:rPr>
          <w:rFonts w:ascii="Calibri" w:hAnsi="Calibri" w:cs="Calibri"/>
          <w:sz w:val="18"/>
          <w:szCs w:val="18"/>
        </w:rPr>
        <w:br/>
      </w:r>
      <w:r w:rsidR="000A700F" w:rsidRPr="00365831">
        <w:rPr>
          <w:rFonts w:ascii="Calibri" w:hAnsi="Calibri" w:cs="Calibri"/>
          <w:b/>
          <w:bCs/>
          <w:sz w:val="18"/>
          <w:szCs w:val="18"/>
        </w:rPr>
        <w:t>Acquista i biglietti a data fissa:</w:t>
      </w:r>
      <w:r w:rsidR="000A700F" w:rsidRPr="00365831">
        <w:rPr>
          <w:rFonts w:ascii="Calibri" w:hAnsi="Calibri" w:cs="Calibri"/>
          <w:sz w:val="18"/>
          <w:szCs w:val="18"/>
        </w:rPr>
        <w:br/>
      </w:r>
      <w:hyperlink r:id="rId7" w:history="1">
        <w:r w:rsidR="000A700F" w:rsidRPr="00365831">
          <w:rPr>
            <w:rStyle w:val="Collegamentoipertestuale"/>
            <w:rFonts w:ascii="Calibri" w:hAnsi="Calibri" w:cs="Calibri"/>
            <w:sz w:val="18"/>
            <w:szCs w:val="18"/>
          </w:rPr>
          <w:t>www.ticketone.it/artist/steve-mccurry/steve-mccurry-sguardi-sul-mondo-3763485/</w:t>
        </w:r>
      </w:hyperlink>
      <w:r w:rsidR="000A700F" w:rsidRPr="00365831">
        <w:rPr>
          <w:rFonts w:ascii="Calibri" w:hAnsi="Calibri" w:cs="Calibri"/>
          <w:sz w:val="18"/>
          <w:szCs w:val="18"/>
        </w:rPr>
        <w:br/>
      </w:r>
      <w:r w:rsidR="000A700F" w:rsidRPr="00365831">
        <w:rPr>
          <w:rFonts w:ascii="Calibri" w:hAnsi="Calibri" w:cs="Calibri"/>
          <w:b/>
          <w:bCs/>
          <w:sz w:val="18"/>
          <w:szCs w:val="18"/>
        </w:rPr>
        <w:t>Acquista il biglietto Open:</w:t>
      </w:r>
      <w:r w:rsidR="000A700F" w:rsidRPr="00365831">
        <w:rPr>
          <w:rFonts w:ascii="Calibri" w:hAnsi="Calibri" w:cs="Calibri"/>
          <w:sz w:val="18"/>
          <w:szCs w:val="18"/>
        </w:rPr>
        <w:br/>
      </w:r>
      <w:hyperlink r:id="rId8" w:history="1">
        <w:r w:rsidR="000A700F" w:rsidRPr="00365831">
          <w:rPr>
            <w:rStyle w:val="Collegamentoipertestuale"/>
            <w:rFonts w:ascii="Calibri" w:hAnsi="Calibri" w:cs="Calibri"/>
            <w:sz w:val="18"/>
            <w:szCs w:val="18"/>
          </w:rPr>
          <w:t>www.ticketone.it/artist/steve-mccurry/open-steve-mccurry-sguardi-sul-mondo-3763561/</w:t>
        </w:r>
      </w:hyperlink>
      <w:r w:rsidR="000A700F" w:rsidRPr="00365831">
        <w:rPr>
          <w:rFonts w:ascii="Calibri" w:hAnsi="Calibri" w:cs="Calibri"/>
          <w:sz w:val="18"/>
          <w:szCs w:val="18"/>
        </w:rPr>
        <w:br/>
      </w:r>
      <w:r w:rsidR="00341243">
        <w:rPr>
          <w:rFonts w:ascii="Calibri" w:hAnsi="Calibri" w:cs="Calibri"/>
          <w:b/>
          <w:bCs/>
          <w:sz w:val="18"/>
          <w:szCs w:val="18"/>
        </w:rPr>
        <w:t>P</w:t>
      </w:r>
      <w:r w:rsidR="000A700F" w:rsidRPr="00365831">
        <w:rPr>
          <w:rFonts w:ascii="Calibri" w:hAnsi="Calibri" w:cs="Calibri"/>
          <w:b/>
          <w:bCs/>
          <w:sz w:val="18"/>
          <w:szCs w:val="18"/>
        </w:rPr>
        <w:t xml:space="preserve">er </w:t>
      </w:r>
      <w:r w:rsidR="00341243">
        <w:rPr>
          <w:rFonts w:ascii="Calibri" w:hAnsi="Calibri" w:cs="Calibri"/>
          <w:b/>
          <w:bCs/>
          <w:sz w:val="18"/>
          <w:szCs w:val="18"/>
        </w:rPr>
        <w:t>cercare</w:t>
      </w:r>
      <w:r w:rsidR="000A700F" w:rsidRPr="00365831">
        <w:rPr>
          <w:rFonts w:ascii="Calibri" w:hAnsi="Calibri" w:cs="Calibri"/>
          <w:b/>
          <w:bCs/>
          <w:sz w:val="18"/>
          <w:szCs w:val="18"/>
        </w:rPr>
        <w:t xml:space="preserve"> </w:t>
      </w:r>
      <w:r w:rsidR="00341243">
        <w:rPr>
          <w:rFonts w:ascii="Calibri" w:hAnsi="Calibri" w:cs="Calibri"/>
          <w:b/>
          <w:bCs/>
          <w:sz w:val="18"/>
          <w:szCs w:val="18"/>
        </w:rPr>
        <w:t>l’ufficio vendita</w:t>
      </w:r>
      <w:r w:rsidR="000A700F" w:rsidRPr="00365831">
        <w:rPr>
          <w:rFonts w:ascii="Calibri" w:hAnsi="Calibri" w:cs="Calibri"/>
          <w:b/>
          <w:bCs/>
          <w:sz w:val="18"/>
          <w:szCs w:val="18"/>
        </w:rPr>
        <w:t xml:space="preserve"> più vicino:</w:t>
      </w:r>
      <w:r w:rsidR="000A700F" w:rsidRPr="00365831">
        <w:rPr>
          <w:rFonts w:ascii="Calibri" w:hAnsi="Calibri" w:cs="Calibri"/>
          <w:sz w:val="18"/>
          <w:szCs w:val="18"/>
        </w:rPr>
        <w:br/>
      </w:r>
      <w:hyperlink r:id="rId9" w:history="1">
        <w:r w:rsidR="000A700F" w:rsidRPr="00365831">
          <w:rPr>
            <w:rStyle w:val="Collegamentoipertestuale"/>
            <w:rFonts w:ascii="Calibri" w:hAnsi="Calibri" w:cs="Calibri"/>
            <w:sz w:val="18"/>
            <w:szCs w:val="18"/>
          </w:rPr>
          <w:t>www.ticketone.it/help/outlets/</w:t>
        </w:r>
      </w:hyperlink>
    </w:p>
    <w:p w14:paraId="1F5336EA" w14:textId="77777777" w:rsidR="000A700F" w:rsidRPr="00365831" w:rsidRDefault="000A700F" w:rsidP="000A700F">
      <w:pPr>
        <w:spacing w:line="276" w:lineRule="auto"/>
        <w:jc w:val="both"/>
        <w:rPr>
          <w:rFonts w:ascii="Calibri" w:hAnsi="Calibri" w:cs="Calibri"/>
          <w:sz w:val="18"/>
          <w:szCs w:val="18"/>
        </w:rPr>
      </w:pPr>
    </w:p>
    <w:p w14:paraId="566E657B" w14:textId="77777777" w:rsidR="000A700F" w:rsidRPr="00365831" w:rsidRDefault="000A700F" w:rsidP="000A700F">
      <w:pPr>
        <w:spacing w:line="276" w:lineRule="auto"/>
        <w:jc w:val="both"/>
        <w:rPr>
          <w:rFonts w:ascii="Calibri" w:hAnsi="Calibri" w:cs="Calibri"/>
          <w:sz w:val="18"/>
          <w:szCs w:val="18"/>
        </w:rPr>
      </w:pPr>
      <w:r w:rsidRPr="00365831">
        <w:rPr>
          <w:rFonts w:ascii="Calibri" w:hAnsi="Calibri" w:cs="Calibri"/>
          <w:b/>
          <w:bCs/>
          <w:sz w:val="18"/>
          <w:szCs w:val="18"/>
        </w:rPr>
        <w:t>IL SALONE DEGLI INCANTI</w:t>
      </w:r>
    </w:p>
    <w:p w14:paraId="6437FB8B" w14:textId="32CD74D4" w:rsidR="000A700F" w:rsidRPr="00365831" w:rsidRDefault="000A700F" w:rsidP="000A700F">
      <w:pPr>
        <w:spacing w:line="276" w:lineRule="auto"/>
        <w:jc w:val="both"/>
        <w:rPr>
          <w:rFonts w:ascii="Calibri" w:hAnsi="Calibri" w:cs="Calibri"/>
          <w:sz w:val="18"/>
          <w:szCs w:val="18"/>
        </w:rPr>
      </w:pPr>
      <w:r w:rsidRPr="00365831">
        <w:rPr>
          <w:rFonts w:ascii="Calibri" w:hAnsi="Calibri" w:cs="Calibri"/>
          <w:sz w:val="18"/>
          <w:szCs w:val="18"/>
        </w:rPr>
        <w:t>L'edificio sorge a pochissima distanza dal mare e ospitava, originariamente, la pescheria nuova della città. Progettato dall’architetto Giorgio Polli sull</w:t>
      </w:r>
      <w:r w:rsidR="00CE1FB1">
        <w:rPr>
          <w:rFonts w:ascii="Calibri" w:hAnsi="Calibri" w:cs="Calibri"/>
          <w:sz w:val="18"/>
          <w:szCs w:val="18"/>
        </w:rPr>
        <w:t>’allora riva</w:t>
      </w:r>
      <w:r w:rsidRPr="00365831">
        <w:rPr>
          <w:rFonts w:ascii="Calibri" w:hAnsi="Calibri" w:cs="Calibri"/>
          <w:sz w:val="18"/>
          <w:szCs w:val="18"/>
        </w:rPr>
        <w:t xml:space="preserve"> dei Pescatori, fu costruito tra il 1912 e il 1913 e venne inaugurato l’11 agosto 1913 alla presenza del podestà Alfonso Valerio. Attualmente gli spazi del Salone degli Incanti sono stati riconvertiti in una moderna ed elegante area espositiva, sede di numerose mostre ed eventi. La costruzione, che coniuga esigenze funzionali con eleganze di gusto liberty, è caratterizzata da ampie vetrate con arcate slanciate che conferiscono leggerezza ed ariosità alla struttura architettonica, completata e arricchita da una torre con orologio. </w:t>
      </w:r>
    </w:p>
    <w:p w14:paraId="52B9F7DC" w14:textId="77777777" w:rsidR="000A700F" w:rsidRPr="00365831" w:rsidRDefault="000A700F" w:rsidP="000A700F">
      <w:pPr>
        <w:spacing w:line="276" w:lineRule="auto"/>
        <w:jc w:val="both"/>
        <w:rPr>
          <w:rFonts w:ascii="Calibri" w:hAnsi="Calibri" w:cs="Calibri"/>
          <w:sz w:val="18"/>
          <w:szCs w:val="18"/>
        </w:rPr>
      </w:pPr>
    </w:p>
    <w:p w14:paraId="43669022" w14:textId="77777777" w:rsidR="000A700F" w:rsidRPr="00365831" w:rsidRDefault="000A700F" w:rsidP="000A700F">
      <w:pPr>
        <w:spacing w:line="276" w:lineRule="auto"/>
        <w:jc w:val="both"/>
        <w:rPr>
          <w:rFonts w:ascii="Calibri" w:hAnsi="Calibri" w:cs="Calibri"/>
          <w:sz w:val="18"/>
          <w:szCs w:val="18"/>
        </w:rPr>
      </w:pPr>
      <w:r w:rsidRPr="00365831">
        <w:rPr>
          <w:rFonts w:ascii="Calibri" w:hAnsi="Calibri" w:cs="Calibri"/>
          <w:b/>
          <w:bCs/>
          <w:sz w:val="18"/>
          <w:szCs w:val="18"/>
        </w:rPr>
        <w:t xml:space="preserve">INFORMAZIONI SULLA CITTÀ DI TRIESTE </w:t>
      </w:r>
    </w:p>
    <w:p w14:paraId="50B440B1" w14:textId="65A7B00F" w:rsidR="000A700F" w:rsidRPr="00365831" w:rsidRDefault="000A700F" w:rsidP="000A700F">
      <w:pPr>
        <w:spacing w:line="276" w:lineRule="auto"/>
        <w:jc w:val="both"/>
        <w:rPr>
          <w:rFonts w:ascii="Calibri" w:hAnsi="Calibri" w:cs="Calibri"/>
          <w:sz w:val="18"/>
          <w:szCs w:val="18"/>
        </w:rPr>
      </w:pPr>
      <w:r w:rsidRPr="00365831">
        <w:rPr>
          <w:rFonts w:ascii="Calibri" w:hAnsi="Calibri" w:cs="Calibri"/>
          <w:sz w:val="18"/>
          <w:szCs w:val="18"/>
        </w:rPr>
        <w:t>Bella e colta, Trieste è la città più cosmopolita d’Italia in cui si respira il glorioso passato asburgico che ne fece “la piccola Vienna sul mare” e, negli incroci di lingue, popoli e religioni che ancora la caratterizzano, si intuisce con facilità la sua anima</w:t>
      </w:r>
      <w:r w:rsidR="002A4817">
        <w:rPr>
          <w:rFonts w:ascii="Calibri" w:hAnsi="Calibri" w:cs="Calibri"/>
          <w:sz w:val="18"/>
          <w:szCs w:val="18"/>
        </w:rPr>
        <w:t>,</w:t>
      </w:r>
      <w:r w:rsidRPr="00365831">
        <w:rPr>
          <w:rFonts w:ascii="Calibri" w:hAnsi="Calibri" w:cs="Calibri"/>
          <w:sz w:val="18"/>
          <w:szCs w:val="18"/>
        </w:rPr>
        <w:t xml:space="preserve"> </w:t>
      </w:r>
      <w:r w:rsidR="002A4817">
        <w:rPr>
          <w:rFonts w:ascii="Calibri" w:hAnsi="Calibri" w:cs="Calibri"/>
          <w:sz w:val="18"/>
          <w:szCs w:val="18"/>
        </w:rPr>
        <w:t>assieme</w:t>
      </w:r>
      <w:r w:rsidRPr="00365831">
        <w:rPr>
          <w:rFonts w:ascii="Calibri" w:hAnsi="Calibri" w:cs="Calibri"/>
          <w:sz w:val="18"/>
          <w:szCs w:val="18"/>
        </w:rPr>
        <w:t xml:space="preserve"> mitteleuropea e mediterranea. </w:t>
      </w:r>
    </w:p>
    <w:p w14:paraId="2E22A610" w14:textId="77777777" w:rsidR="000A700F" w:rsidRPr="00365831" w:rsidRDefault="000A700F" w:rsidP="000A700F">
      <w:pPr>
        <w:spacing w:line="276" w:lineRule="auto"/>
        <w:jc w:val="both"/>
        <w:rPr>
          <w:rFonts w:ascii="Calibri" w:hAnsi="Calibri" w:cs="Calibri"/>
          <w:sz w:val="18"/>
          <w:szCs w:val="18"/>
        </w:rPr>
      </w:pPr>
      <w:r w:rsidRPr="00365831">
        <w:rPr>
          <w:rFonts w:ascii="Calibri" w:hAnsi="Calibri" w:cs="Calibri"/>
          <w:sz w:val="18"/>
          <w:szCs w:val="18"/>
        </w:rPr>
        <w:t xml:space="preserve">Cuore della città è la più bella e simbolica delle sue piazze, oggi dedicata all’Unità d’Italia. I palazzi che vi si affacciano sono una sintesi perfetta della storia di Trieste. Il lato più spettacolare della piazza è però quello rivolto al mare, su cui si allunga per oltre duecento metri il Molo Audace. Da qui, lo sguardo va oltre la piazza e si apre su palazzi monumentali, sulla chiesa greco-ortodossa di San Nicolò, sul Canal Grande, centro di quello che fu il borgo voluto da Maria Teresa d’Austria e che con le sue chiese testimonia la felice convivenza di religioni diverse. In lontananza, si intuisce il bianco profilo di Miramare, il romantico castello di Massimiliano e Carlotta d'Asburgo. </w:t>
      </w:r>
    </w:p>
    <w:p w14:paraId="02496C8A" w14:textId="77777777" w:rsidR="000A700F" w:rsidRPr="00365831" w:rsidRDefault="000A700F" w:rsidP="000A700F">
      <w:pPr>
        <w:spacing w:line="276" w:lineRule="auto"/>
        <w:jc w:val="both"/>
        <w:rPr>
          <w:rFonts w:ascii="Calibri" w:hAnsi="Calibri" w:cs="Calibri"/>
          <w:sz w:val="18"/>
          <w:szCs w:val="18"/>
        </w:rPr>
      </w:pPr>
      <w:r w:rsidRPr="00365831">
        <w:rPr>
          <w:rFonts w:ascii="Calibri" w:hAnsi="Calibri" w:cs="Calibri"/>
          <w:sz w:val="18"/>
          <w:szCs w:val="18"/>
        </w:rPr>
        <w:t>Trieste è anche la città del caffè. Porto franco per l’importazione del caffè sin dal Settecento, il porto di Trieste è tuttora il più importante del Mediterraneo per il suo traffico. Ma caffè a Trieste fa rima anche con letteratura: numerosi e bellissimi sono i caffè letterari, locali storici dal fascino retrò frequentati un tempo da grandi autori come James Joyce, Italo Svevo, Umberto Saba e ancora oggi molto amati dagli scrittori e dagli intellettuali. Fare una pausa in uno dei caffè storici di Trieste è un vero e proprio rito da non perdere.</w:t>
      </w:r>
    </w:p>
    <w:p w14:paraId="55D58A80" w14:textId="77777777" w:rsidR="000A700F" w:rsidRPr="00365831" w:rsidRDefault="000A700F" w:rsidP="000A700F">
      <w:pPr>
        <w:spacing w:line="276" w:lineRule="auto"/>
        <w:jc w:val="both"/>
        <w:rPr>
          <w:rFonts w:ascii="Calibri" w:hAnsi="Calibri" w:cs="Calibri"/>
          <w:sz w:val="18"/>
          <w:szCs w:val="18"/>
        </w:rPr>
      </w:pPr>
    </w:p>
    <w:p w14:paraId="7C2F3C52" w14:textId="77777777" w:rsidR="000A700F" w:rsidRPr="00365831" w:rsidRDefault="000A700F" w:rsidP="000A700F">
      <w:pPr>
        <w:spacing w:line="276" w:lineRule="auto"/>
        <w:jc w:val="both"/>
        <w:rPr>
          <w:rFonts w:ascii="Calibri" w:hAnsi="Calibri" w:cs="Calibri"/>
          <w:sz w:val="18"/>
          <w:szCs w:val="18"/>
        </w:rPr>
      </w:pPr>
      <w:r w:rsidRPr="00365831">
        <w:rPr>
          <w:rFonts w:ascii="Calibri" w:hAnsi="Calibri" w:cs="Calibri"/>
          <w:sz w:val="18"/>
          <w:szCs w:val="18"/>
        </w:rPr>
        <w:t xml:space="preserve">Tutte le informazioni: </w:t>
      </w:r>
      <w:hyperlink r:id="rId10" w:history="1">
        <w:r w:rsidRPr="00365831">
          <w:rPr>
            <w:rStyle w:val="Collegamentoipertestuale"/>
            <w:rFonts w:ascii="Calibri" w:hAnsi="Calibri" w:cs="Calibri"/>
            <w:sz w:val="18"/>
            <w:szCs w:val="18"/>
          </w:rPr>
          <w:t>www.turismofvg.it/it/trieste</w:t>
        </w:r>
      </w:hyperlink>
    </w:p>
    <w:p w14:paraId="3B2A153E" w14:textId="77777777" w:rsidR="000A700F" w:rsidRPr="00365831" w:rsidRDefault="000A700F" w:rsidP="000A700F">
      <w:pPr>
        <w:spacing w:line="276" w:lineRule="auto"/>
        <w:jc w:val="both"/>
        <w:rPr>
          <w:rFonts w:ascii="Calibri" w:hAnsi="Calibri" w:cs="Calibri"/>
          <w:sz w:val="18"/>
          <w:szCs w:val="18"/>
        </w:rPr>
      </w:pPr>
    </w:p>
    <w:p w14:paraId="587DC450" w14:textId="77777777" w:rsidR="000A700F" w:rsidRPr="00365831" w:rsidRDefault="000A700F" w:rsidP="000A700F">
      <w:pPr>
        <w:spacing w:line="276" w:lineRule="auto"/>
        <w:jc w:val="both"/>
        <w:rPr>
          <w:rFonts w:ascii="Calibri" w:hAnsi="Calibri" w:cs="Calibri"/>
          <w:b/>
          <w:bCs/>
          <w:sz w:val="18"/>
          <w:szCs w:val="18"/>
        </w:rPr>
      </w:pPr>
      <w:r w:rsidRPr="00365831">
        <w:rPr>
          <w:rFonts w:ascii="Calibri" w:hAnsi="Calibri" w:cs="Calibri"/>
          <w:b/>
          <w:bCs/>
          <w:sz w:val="18"/>
          <w:szCs w:val="18"/>
        </w:rPr>
        <w:t xml:space="preserve">PER MAGGIORI INFORMAZIONI STAMPA: </w:t>
      </w:r>
    </w:p>
    <w:p w14:paraId="6BE11444" w14:textId="77777777" w:rsidR="000A700F" w:rsidRPr="00365831" w:rsidRDefault="000A700F" w:rsidP="000A700F">
      <w:pPr>
        <w:spacing w:line="276" w:lineRule="auto"/>
        <w:jc w:val="both"/>
        <w:rPr>
          <w:rFonts w:ascii="Calibri" w:hAnsi="Calibri" w:cs="Calibri"/>
          <w:b/>
          <w:bCs/>
          <w:sz w:val="18"/>
          <w:szCs w:val="18"/>
        </w:rPr>
      </w:pPr>
      <w:r w:rsidRPr="00365831">
        <w:rPr>
          <w:rFonts w:ascii="Calibri" w:hAnsi="Calibri" w:cs="Calibri"/>
          <w:b/>
          <w:bCs/>
          <w:sz w:val="18"/>
          <w:szCs w:val="18"/>
        </w:rPr>
        <w:t xml:space="preserve">Ufficio Stampa PromoTurismoFVG </w:t>
      </w:r>
    </w:p>
    <w:p w14:paraId="34D3616D" w14:textId="77777777" w:rsidR="000A700F" w:rsidRPr="00365831" w:rsidRDefault="000A700F" w:rsidP="000A700F">
      <w:pPr>
        <w:spacing w:line="276" w:lineRule="auto"/>
        <w:jc w:val="both"/>
        <w:rPr>
          <w:rFonts w:ascii="Calibri" w:hAnsi="Calibri" w:cs="Calibri"/>
          <w:sz w:val="18"/>
          <w:szCs w:val="18"/>
        </w:rPr>
      </w:pPr>
      <w:r w:rsidRPr="00365831">
        <w:rPr>
          <w:rFonts w:ascii="Calibri" w:hAnsi="Calibri" w:cs="Calibri"/>
          <w:sz w:val="18"/>
          <w:szCs w:val="18"/>
        </w:rPr>
        <w:t xml:space="preserve">ufficiostampa@promoturismo.fvg.it </w:t>
      </w:r>
    </w:p>
    <w:p w14:paraId="2C4D5BA7" w14:textId="77777777" w:rsidR="000A700F" w:rsidRPr="00365831" w:rsidRDefault="000A700F" w:rsidP="000A700F">
      <w:pPr>
        <w:spacing w:line="276" w:lineRule="auto"/>
        <w:jc w:val="both"/>
        <w:rPr>
          <w:rFonts w:ascii="Calibri" w:hAnsi="Calibri" w:cs="Calibri"/>
          <w:b/>
          <w:bCs/>
          <w:sz w:val="18"/>
          <w:szCs w:val="18"/>
        </w:rPr>
      </w:pPr>
    </w:p>
    <w:p w14:paraId="2EC1F354" w14:textId="77777777" w:rsidR="000A700F" w:rsidRPr="00365831" w:rsidRDefault="000A700F" w:rsidP="000A700F">
      <w:pPr>
        <w:spacing w:line="276" w:lineRule="auto"/>
        <w:jc w:val="both"/>
        <w:rPr>
          <w:rFonts w:ascii="Calibri" w:hAnsi="Calibri" w:cs="Calibri"/>
          <w:b/>
          <w:bCs/>
          <w:sz w:val="18"/>
          <w:szCs w:val="18"/>
        </w:rPr>
      </w:pPr>
      <w:r w:rsidRPr="00365831">
        <w:rPr>
          <w:rFonts w:ascii="Calibri" w:hAnsi="Calibri" w:cs="Calibri"/>
          <w:b/>
          <w:bCs/>
          <w:sz w:val="18"/>
          <w:szCs w:val="18"/>
        </w:rPr>
        <w:t xml:space="preserve">Ufficio Stampa Goigest </w:t>
      </w:r>
    </w:p>
    <w:p w14:paraId="61A0B94D" w14:textId="77777777" w:rsidR="000A700F" w:rsidRPr="00365831" w:rsidRDefault="000A700F" w:rsidP="000A700F">
      <w:pPr>
        <w:spacing w:line="276" w:lineRule="auto"/>
        <w:jc w:val="both"/>
        <w:rPr>
          <w:rFonts w:ascii="Calibri" w:hAnsi="Calibri" w:cs="Calibri"/>
          <w:sz w:val="18"/>
          <w:szCs w:val="18"/>
        </w:rPr>
      </w:pPr>
      <w:r w:rsidRPr="00365831">
        <w:rPr>
          <w:rFonts w:ascii="Calibri" w:hAnsi="Calibri" w:cs="Calibri"/>
          <w:sz w:val="18"/>
          <w:szCs w:val="18"/>
        </w:rPr>
        <w:t xml:space="preserve">goigest@goigest.com </w:t>
      </w:r>
    </w:p>
    <w:p w14:paraId="6DF1AC5E" w14:textId="77777777" w:rsidR="000A700F" w:rsidRPr="00365831" w:rsidRDefault="000A700F" w:rsidP="000A700F">
      <w:pPr>
        <w:spacing w:line="276" w:lineRule="auto"/>
        <w:jc w:val="both"/>
        <w:rPr>
          <w:rFonts w:ascii="Calibri" w:hAnsi="Calibri" w:cs="Calibri"/>
          <w:b/>
          <w:bCs/>
          <w:sz w:val="18"/>
          <w:szCs w:val="18"/>
        </w:rPr>
      </w:pPr>
    </w:p>
    <w:p w14:paraId="6B6E737A" w14:textId="77777777" w:rsidR="000A700F" w:rsidRPr="00365831" w:rsidRDefault="000A700F" w:rsidP="000A700F">
      <w:pPr>
        <w:spacing w:line="276" w:lineRule="auto"/>
        <w:jc w:val="both"/>
        <w:rPr>
          <w:rFonts w:ascii="Calibri" w:hAnsi="Calibri" w:cs="Calibri"/>
          <w:sz w:val="18"/>
          <w:szCs w:val="18"/>
        </w:rPr>
      </w:pPr>
      <w:r w:rsidRPr="00365831">
        <w:rPr>
          <w:rFonts w:ascii="Calibri" w:hAnsi="Calibri" w:cs="Calibri"/>
          <w:b/>
          <w:bCs/>
          <w:sz w:val="18"/>
          <w:szCs w:val="18"/>
        </w:rPr>
        <w:t>INSTAGRAM: </w:t>
      </w:r>
      <w:r w:rsidRPr="00365831">
        <w:rPr>
          <w:rFonts w:ascii="Calibri" w:hAnsi="Calibri" w:cs="Calibri"/>
          <w:sz w:val="18"/>
          <w:szCs w:val="18"/>
        </w:rPr>
        <w:t>@fvglive</w:t>
      </w:r>
    </w:p>
    <w:p w14:paraId="07510DBA" w14:textId="77777777" w:rsidR="000A700F" w:rsidRPr="00365831" w:rsidRDefault="000A700F" w:rsidP="000A700F">
      <w:pPr>
        <w:spacing w:line="276" w:lineRule="auto"/>
        <w:jc w:val="both"/>
        <w:rPr>
          <w:rFonts w:ascii="Calibri" w:hAnsi="Calibri" w:cs="Calibri"/>
          <w:b/>
          <w:bCs/>
          <w:sz w:val="18"/>
          <w:szCs w:val="18"/>
        </w:rPr>
      </w:pPr>
      <w:r w:rsidRPr="00365831">
        <w:rPr>
          <w:rFonts w:ascii="Calibri" w:hAnsi="Calibri" w:cs="Calibri"/>
          <w:b/>
          <w:bCs/>
          <w:sz w:val="18"/>
          <w:szCs w:val="18"/>
        </w:rPr>
        <w:t>FACEBOOK: </w:t>
      </w:r>
      <w:r w:rsidRPr="00365831">
        <w:rPr>
          <w:rFonts w:ascii="Calibri" w:hAnsi="Calibri" w:cs="Calibri"/>
          <w:sz w:val="18"/>
          <w:szCs w:val="18"/>
        </w:rPr>
        <w:t>@friuliveneziagiulia.turismo</w:t>
      </w:r>
    </w:p>
    <w:p w14:paraId="4B885C88" w14:textId="77777777" w:rsidR="000A700F" w:rsidRPr="00365831" w:rsidRDefault="000A700F" w:rsidP="000A700F">
      <w:pPr>
        <w:spacing w:line="276" w:lineRule="auto"/>
        <w:jc w:val="both"/>
        <w:rPr>
          <w:rFonts w:ascii="Calibri" w:hAnsi="Calibri" w:cs="Calibri"/>
          <w:b/>
          <w:bCs/>
          <w:sz w:val="18"/>
          <w:szCs w:val="18"/>
        </w:rPr>
      </w:pPr>
      <w:r w:rsidRPr="00365831">
        <w:rPr>
          <w:rFonts w:ascii="Calibri" w:hAnsi="Calibri" w:cs="Calibri"/>
          <w:b/>
          <w:bCs/>
          <w:sz w:val="18"/>
          <w:szCs w:val="18"/>
        </w:rPr>
        <w:t>TikTok: </w:t>
      </w:r>
      <w:r w:rsidRPr="00365831">
        <w:rPr>
          <w:rFonts w:ascii="Calibri" w:hAnsi="Calibri" w:cs="Calibri"/>
          <w:sz w:val="18"/>
          <w:szCs w:val="18"/>
        </w:rPr>
        <w:t>@visitfvg</w:t>
      </w:r>
    </w:p>
    <w:p w14:paraId="49529D94" w14:textId="77777777" w:rsidR="000A700F" w:rsidRPr="00365831" w:rsidRDefault="000A700F" w:rsidP="000A700F">
      <w:pPr>
        <w:spacing w:line="276" w:lineRule="auto"/>
        <w:jc w:val="both"/>
        <w:rPr>
          <w:rFonts w:ascii="Calibri" w:hAnsi="Calibri" w:cs="Calibri"/>
          <w:b/>
          <w:bCs/>
          <w:sz w:val="18"/>
          <w:szCs w:val="18"/>
        </w:rPr>
      </w:pPr>
      <w:r w:rsidRPr="00365831">
        <w:rPr>
          <w:rFonts w:ascii="Calibri" w:hAnsi="Calibri" w:cs="Calibri"/>
          <w:b/>
          <w:bCs/>
          <w:sz w:val="18"/>
          <w:szCs w:val="18"/>
        </w:rPr>
        <w:t>Twitter: </w:t>
      </w:r>
      <w:r w:rsidRPr="00365831">
        <w:rPr>
          <w:rFonts w:ascii="Calibri" w:hAnsi="Calibri" w:cs="Calibri"/>
          <w:sz w:val="18"/>
          <w:szCs w:val="18"/>
        </w:rPr>
        <w:t>@visitfvg</w:t>
      </w:r>
    </w:p>
    <w:p w14:paraId="01741E3F" w14:textId="77777777" w:rsidR="000A700F" w:rsidRPr="00365831" w:rsidRDefault="000A700F" w:rsidP="000A700F">
      <w:pPr>
        <w:spacing w:line="276" w:lineRule="auto"/>
        <w:jc w:val="both"/>
        <w:rPr>
          <w:rFonts w:ascii="Calibri" w:hAnsi="Calibri" w:cs="Calibri"/>
          <w:b/>
          <w:bCs/>
          <w:sz w:val="18"/>
          <w:szCs w:val="18"/>
        </w:rPr>
      </w:pPr>
      <w:r w:rsidRPr="00365831">
        <w:rPr>
          <w:rFonts w:ascii="Calibri" w:hAnsi="Calibri" w:cs="Calibri"/>
          <w:b/>
          <w:bCs/>
          <w:sz w:val="18"/>
          <w:szCs w:val="18"/>
        </w:rPr>
        <w:t xml:space="preserve">hashtag: </w:t>
      </w:r>
      <w:r w:rsidRPr="00365831">
        <w:rPr>
          <w:rFonts w:ascii="Calibri" w:hAnsi="Calibri" w:cs="Calibri"/>
          <w:sz w:val="18"/>
          <w:szCs w:val="18"/>
        </w:rPr>
        <w:t>#iosonofriuliveneziagiulia #visitfvg #McCurryTrieste</w:t>
      </w:r>
    </w:p>
    <w:p w14:paraId="2CDAF251" w14:textId="77777777" w:rsidR="00C026B6" w:rsidRPr="000A700F" w:rsidRDefault="00C026B6" w:rsidP="000A700F"/>
    <w:sectPr w:rsidR="00C026B6" w:rsidRPr="000A700F" w:rsidSect="00B3143C">
      <w:headerReference w:type="default" r:id="rId11"/>
      <w:footerReference w:type="even" r:id="rId12"/>
      <w:footerReference w:type="default" r:id="rId13"/>
      <w:pgSz w:w="11901" w:h="16817"/>
      <w:pgMar w:top="2268" w:right="1134" w:bottom="1985" w:left="1531" w:header="243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37B48" w14:textId="77777777" w:rsidR="003350A2" w:rsidRDefault="003350A2" w:rsidP="00C026B6">
      <w:r>
        <w:separator/>
      </w:r>
    </w:p>
  </w:endnote>
  <w:endnote w:type="continuationSeparator" w:id="0">
    <w:p w14:paraId="3CA488AF" w14:textId="77777777" w:rsidR="003350A2" w:rsidRDefault="003350A2" w:rsidP="00C0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058BB" w14:textId="77777777" w:rsidR="00207603" w:rsidRDefault="00207603" w:rsidP="002076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3B8D2C1" w14:textId="77777777" w:rsidR="00207603" w:rsidRDefault="00207603" w:rsidP="00C026B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F6EA9" w14:textId="77777777" w:rsidR="00207603" w:rsidRPr="00C026B6" w:rsidRDefault="00207603" w:rsidP="004D66C4">
    <w:pPr>
      <w:pStyle w:val="Pidipagina"/>
      <w:framePr w:wrap="around" w:vAnchor="text" w:hAnchor="page" w:x="10522" w:y="-326"/>
      <w:rPr>
        <w:rStyle w:val="Numeropagina"/>
        <w:rFonts w:ascii="Calibri" w:hAnsi="Calibri"/>
        <w:sz w:val="13"/>
        <w:szCs w:val="13"/>
      </w:rPr>
    </w:pPr>
    <w:r w:rsidRPr="00C026B6">
      <w:rPr>
        <w:rStyle w:val="Numeropagina"/>
        <w:rFonts w:ascii="Calibri" w:hAnsi="Calibri"/>
        <w:sz w:val="13"/>
        <w:szCs w:val="13"/>
      </w:rPr>
      <w:fldChar w:fldCharType="begin"/>
    </w:r>
    <w:r w:rsidRPr="00C026B6">
      <w:rPr>
        <w:rStyle w:val="Numeropagina"/>
        <w:rFonts w:ascii="Calibri" w:hAnsi="Calibri"/>
        <w:sz w:val="13"/>
        <w:szCs w:val="13"/>
      </w:rPr>
      <w:instrText xml:space="preserve">PAGE  </w:instrText>
    </w:r>
    <w:r w:rsidRPr="00C026B6">
      <w:rPr>
        <w:rStyle w:val="Numeropagina"/>
        <w:rFonts w:ascii="Calibri" w:hAnsi="Calibri"/>
        <w:sz w:val="13"/>
        <w:szCs w:val="13"/>
      </w:rPr>
      <w:fldChar w:fldCharType="separate"/>
    </w:r>
    <w:r w:rsidR="0090755B">
      <w:rPr>
        <w:rStyle w:val="Numeropagina"/>
        <w:rFonts w:ascii="Calibri" w:hAnsi="Calibri"/>
        <w:noProof/>
        <w:sz w:val="13"/>
        <w:szCs w:val="13"/>
      </w:rPr>
      <w:t>1</w:t>
    </w:r>
    <w:r w:rsidRPr="00C026B6">
      <w:rPr>
        <w:rStyle w:val="Numeropagina"/>
        <w:rFonts w:ascii="Calibri" w:hAnsi="Calibri"/>
        <w:sz w:val="13"/>
        <w:szCs w:val="13"/>
      </w:rPr>
      <w:fldChar w:fldCharType="end"/>
    </w:r>
  </w:p>
  <w:p w14:paraId="649524E1" w14:textId="3D7DC5F2" w:rsidR="00207603" w:rsidRDefault="00207603" w:rsidP="00C026B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A08A" w14:textId="77777777" w:rsidR="003350A2" w:rsidRDefault="003350A2" w:rsidP="00C026B6">
      <w:r>
        <w:separator/>
      </w:r>
    </w:p>
  </w:footnote>
  <w:footnote w:type="continuationSeparator" w:id="0">
    <w:p w14:paraId="6B6CABE8" w14:textId="77777777" w:rsidR="003350A2" w:rsidRDefault="003350A2" w:rsidP="00C02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E89C3" w14:textId="2739A9D7" w:rsidR="00207603" w:rsidRDefault="00737D70" w:rsidP="00B3143C">
    <w:pPr>
      <w:pStyle w:val="Sottotitolo"/>
    </w:pPr>
    <w:r>
      <w:rPr>
        <w:noProof/>
      </w:rPr>
      <w:drawing>
        <wp:anchor distT="0" distB="0" distL="114300" distR="114300" simplePos="0" relativeHeight="251658240" behindDoc="0" locked="0" layoutInCell="1" allowOverlap="1" wp14:anchorId="0BA4BD98" wp14:editId="6CB9890A">
          <wp:simplePos x="0" y="0"/>
          <wp:positionH relativeFrom="column">
            <wp:posOffset>-150918</wp:posOffset>
          </wp:positionH>
          <wp:positionV relativeFrom="paragraph">
            <wp:posOffset>-870585</wp:posOffset>
          </wp:positionV>
          <wp:extent cx="6050915" cy="768133"/>
          <wp:effectExtent l="0" t="0" r="0" b="0"/>
          <wp:wrapNone/>
          <wp:docPr id="213937929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16985" name="Immagine 1"/>
                  <pic:cNvPicPr/>
                </pic:nvPicPr>
                <pic:blipFill rotWithShape="1">
                  <a:blip r:embed="rId1"/>
                  <a:srcRect l="6895" t="28014" r="18548" b="28014"/>
                  <a:stretch/>
                </pic:blipFill>
                <pic:spPr bwMode="auto">
                  <a:xfrm>
                    <a:off x="0" y="0"/>
                    <a:ext cx="6050915" cy="7681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70"/>
    <w:rsid w:val="000A700F"/>
    <w:rsid w:val="000B47C4"/>
    <w:rsid w:val="00137E55"/>
    <w:rsid w:val="0014176C"/>
    <w:rsid w:val="00170EAC"/>
    <w:rsid w:val="001A4A48"/>
    <w:rsid w:val="00207603"/>
    <w:rsid w:val="00221C56"/>
    <w:rsid w:val="00227B0B"/>
    <w:rsid w:val="002A4817"/>
    <w:rsid w:val="002D0CE0"/>
    <w:rsid w:val="002F009B"/>
    <w:rsid w:val="002F1868"/>
    <w:rsid w:val="002F710B"/>
    <w:rsid w:val="00316CA2"/>
    <w:rsid w:val="003225D2"/>
    <w:rsid w:val="003267F6"/>
    <w:rsid w:val="003350A2"/>
    <w:rsid w:val="00341243"/>
    <w:rsid w:val="003559D4"/>
    <w:rsid w:val="0037309C"/>
    <w:rsid w:val="003E6E8D"/>
    <w:rsid w:val="00440DB9"/>
    <w:rsid w:val="00475DAF"/>
    <w:rsid w:val="004D1A1F"/>
    <w:rsid w:val="004D66C4"/>
    <w:rsid w:val="004F1C29"/>
    <w:rsid w:val="005636D6"/>
    <w:rsid w:val="005D09D7"/>
    <w:rsid w:val="00657E13"/>
    <w:rsid w:val="00670496"/>
    <w:rsid w:val="006A5970"/>
    <w:rsid w:val="006B17F1"/>
    <w:rsid w:val="00737D70"/>
    <w:rsid w:val="007538BF"/>
    <w:rsid w:val="007810EB"/>
    <w:rsid w:val="00793821"/>
    <w:rsid w:val="00893702"/>
    <w:rsid w:val="008B5268"/>
    <w:rsid w:val="008F7C62"/>
    <w:rsid w:val="0090755B"/>
    <w:rsid w:val="00923EC8"/>
    <w:rsid w:val="00965D2F"/>
    <w:rsid w:val="00980EC5"/>
    <w:rsid w:val="009A60AA"/>
    <w:rsid w:val="009B3A40"/>
    <w:rsid w:val="009B3C2B"/>
    <w:rsid w:val="009F503D"/>
    <w:rsid w:val="00A12C17"/>
    <w:rsid w:val="00A217FA"/>
    <w:rsid w:val="00B3143C"/>
    <w:rsid w:val="00B533F6"/>
    <w:rsid w:val="00B83B7E"/>
    <w:rsid w:val="00BF79D2"/>
    <w:rsid w:val="00C026B6"/>
    <w:rsid w:val="00CD3411"/>
    <w:rsid w:val="00CE1FB1"/>
    <w:rsid w:val="00D544B5"/>
    <w:rsid w:val="00DA4247"/>
    <w:rsid w:val="00DC6570"/>
    <w:rsid w:val="00E16875"/>
    <w:rsid w:val="00ED4F6F"/>
    <w:rsid w:val="00EF234B"/>
    <w:rsid w:val="00F27BAC"/>
    <w:rsid w:val="00F42BF5"/>
    <w:rsid w:val="00F51695"/>
    <w:rsid w:val="00F55599"/>
    <w:rsid w:val="00F56356"/>
    <w:rsid w:val="00F83FF7"/>
    <w:rsid w:val="00FA746A"/>
    <w:rsid w:val="00FA7626"/>
    <w:rsid w:val="00FB02CF"/>
    <w:rsid w:val="00FE627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95B8CC"/>
  <w14:defaultImageDpi w14:val="300"/>
  <w15:docId w15:val="{75D2DE85-16DA-994B-A021-B25A8DC1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26B6"/>
    <w:rPr>
      <w:rFonts w:eastAsiaTheme="minorHAnsi"/>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C026B6"/>
    <w:pPr>
      <w:tabs>
        <w:tab w:val="center" w:pos="4819"/>
        <w:tab w:val="right" w:pos="9638"/>
      </w:tabs>
    </w:pPr>
    <w:rPr>
      <w:rFonts w:eastAsiaTheme="minorEastAsia"/>
      <w:lang w:eastAsia="it-IT"/>
    </w:rPr>
  </w:style>
  <w:style w:type="character" w:customStyle="1" w:styleId="PidipaginaCarattere">
    <w:name w:val="Piè di pagina Carattere"/>
    <w:basedOn w:val="Carpredefinitoparagrafo"/>
    <w:link w:val="Pidipagina"/>
    <w:uiPriority w:val="99"/>
    <w:rsid w:val="00C026B6"/>
  </w:style>
  <w:style w:type="character" w:styleId="Numeropagina">
    <w:name w:val="page number"/>
    <w:basedOn w:val="Carpredefinitoparagrafo"/>
    <w:uiPriority w:val="99"/>
    <w:semiHidden/>
    <w:unhideWhenUsed/>
    <w:rsid w:val="00C026B6"/>
  </w:style>
  <w:style w:type="paragraph" w:styleId="Intestazione">
    <w:name w:val="header"/>
    <w:basedOn w:val="Normale"/>
    <w:link w:val="IntestazioneCarattere"/>
    <w:uiPriority w:val="99"/>
    <w:unhideWhenUsed/>
    <w:rsid w:val="00C026B6"/>
    <w:pPr>
      <w:tabs>
        <w:tab w:val="center" w:pos="4819"/>
        <w:tab w:val="right" w:pos="9638"/>
      </w:tabs>
    </w:pPr>
    <w:rPr>
      <w:rFonts w:eastAsiaTheme="minorEastAsia"/>
      <w:lang w:eastAsia="it-IT"/>
    </w:rPr>
  </w:style>
  <w:style w:type="character" w:customStyle="1" w:styleId="IntestazioneCarattere">
    <w:name w:val="Intestazione Carattere"/>
    <w:basedOn w:val="Carpredefinitoparagrafo"/>
    <w:link w:val="Intestazione"/>
    <w:uiPriority w:val="99"/>
    <w:rsid w:val="00C026B6"/>
  </w:style>
  <w:style w:type="paragraph" w:styleId="Testofumetto">
    <w:name w:val="Balloon Text"/>
    <w:basedOn w:val="Normale"/>
    <w:link w:val="TestofumettoCarattere"/>
    <w:uiPriority w:val="99"/>
    <w:semiHidden/>
    <w:unhideWhenUsed/>
    <w:rsid w:val="00F5559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F55599"/>
    <w:rPr>
      <w:rFonts w:ascii="Lucida Grande" w:eastAsiaTheme="minorHAnsi" w:hAnsi="Lucida Grande" w:cs="Lucida Grande"/>
      <w:sz w:val="18"/>
      <w:szCs w:val="18"/>
      <w:lang w:eastAsia="en-US"/>
    </w:rPr>
  </w:style>
  <w:style w:type="paragraph" w:styleId="Sottotitolo">
    <w:name w:val="Subtitle"/>
    <w:basedOn w:val="Normale"/>
    <w:next w:val="Normale"/>
    <w:link w:val="SottotitoloCarattere"/>
    <w:uiPriority w:val="11"/>
    <w:qFormat/>
    <w:rsid w:val="00B3143C"/>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B3143C"/>
    <w:rPr>
      <w:color w:val="5A5A5A" w:themeColor="text1" w:themeTint="A5"/>
      <w:spacing w:val="15"/>
      <w:sz w:val="22"/>
      <w:szCs w:val="22"/>
      <w:lang w:eastAsia="en-US"/>
    </w:rPr>
  </w:style>
  <w:style w:type="character" w:styleId="Collegamentoipertestuale">
    <w:name w:val="Hyperlink"/>
    <w:basedOn w:val="Carpredefinitoparagrafo"/>
    <w:uiPriority w:val="99"/>
    <w:unhideWhenUsed/>
    <w:rsid w:val="000A700F"/>
    <w:rPr>
      <w:color w:val="0000FF" w:themeColor="hyperlink"/>
      <w:u w:val="single"/>
    </w:rPr>
  </w:style>
  <w:style w:type="character" w:styleId="Collegamentovisitato">
    <w:name w:val="FollowedHyperlink"/>
    <w:basedOn w:val="Carpredefinitoparagrafo"/>
    <w:uiPriority w:val="99"/>
    <w:semiHidden/>
    <w:unhideWhenUsed/>
    <w:rsid w:val="009A60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95129">
      <w:bodyDiv w:val="1"/>
      <w:marLeft w:val="0"/>
      <w:marRight w:val="0"/>
      <w:marTop w:val="0"/>
      <w:marBottom w:val="0"/>
      <w:divBdr>
        <w:top w:val="none" w:sz="0" w:space="0" w:color="auto"/>
        <w:left w:val="none" w:sz="0" w:space="0" w:color="auto"/>
        <w:bottom w:val="none" w:sz="0" w:space="0" w:color="auto"/>
        <w:right w:val="none" w:sz="0" w:space="0" w:color="auto"/>
      </w:divBdr>
    </w:div>
    <w:div w:id="2079016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one.it/artist/steve-mccurry/open-steve-mccurry-sguardi-sul-mondo-376356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icketone.it/artist/steve-mccurry/steve-mccurry-sguardi-sul-mondo-3763485/"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urismofvg.it/it/trieste" TargetMode="External"/><Relationship Id="rId4" Type="http://schemas.openxmlformats.org/officeDocument/2006/relationships/webSettings" Target="webSettings.xml"/><Relationship Id="rId9" Type="http://schemas.openxmlformats.org/officeDocument/2006/relationships/hyperlink" Target="https://www.ticketone.it/help/outle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FE535-55AD-BC49-9E29-B9789C28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1986</Words>
  <Characters>11325</Characters>
  <Application>Microsoft Office Word</Application>
  <DocSecurity>0</DocSecurity>
  <Lines>94</Lines>
  <Paragraphs>26</Paragraphs>
  <ScaleCrop>false</ScaleCrop>
  <Company>0</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0 0</dc:creator>
  <cp:keywords/>
  <dc:description/>
  <cp:lastModifiedBy>Giulia Zanello</cp:lastModifiedBy>
  <cp:revision>27</cp:revision>
  <cp:lastPrinted>2024-11-13T08:36:00Z</cp:lastPrinted>
  <dcterms:created xsi:type="dcterms:W3CDTF">2024-11-13T09:49:00Z</dcterms:created>
  <dcterms:modified xsi:type="dcterms:W3CDTF">2025-01-15T11:04:00Z</dcterms:modified>
</cp:coreProperties>
</file>